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AD" w:rsidRPr="00E94017" w:rsidRDefault="00552789" w:rsidP="00975968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  <w:r>
        <w:rPr>
          <w:rFonts w:ascii="Verdana" w:hAnsi="Verdana" w:cs="Times New Roman"/>
          <w:b/>
          <w:color w:val="auto"/>
          <w:sz w:val="20"/>
          <w:szCs w:val="20"/>
        </w:rPr>
        <w:t>Nabór otwarty dla menadżerów i promotorów muzycznych – uczes</w:t>
      </w:r>
      <w:r w:rsidR="00ED1DD2">
        <w:rPr>
          <w:rFonts w:ascii="Verdana" w:hAnsi="Verdana" w:cs="Times New Roman"/>
          <w:b/>
          <w:color w:val="auto"/>
          <w:sz w:val="20"/>
          <w:szCs w:val="20"/>
        </w:rPr>
        <w:t xml:space="preserve">tnictwo w Targach </w:t>
      </w:r>
      <w:proofErr w:type="spellStart"/>
      <w:r w:rsidR="00ED1DD2">
        <w:rPr>
          <w:rFonts w:ascii="Verdana" w:hAnsi="Verdana" w:cs="Times New Roman"/>
          <w:b/>
          <w:color w:val="auto"/>
          <w:sz w:val="20"/>
          <w:szCs w:val="20"/>
        </w:rPr>
        <w:t>jazzahead</w:t>
      </w:r>
      <w:proofErr w:type="spellEnd"/>
      <w:r w:rsidR="00ED1DD2">
        <w:rPr>
          <w:rFonts w:ascii="Verdana" w:hAnsi="Verdana" w:cs="Times New Roman"/>
          <w:b/>
          <w:color w:val="auto"/>
          <w:sz w:val="20"/>
          <w:szCs w:val="20"/>
        </w:rPr>
        <w:t>! 2018</w:t>
      </w:r>
    </w:p>
    <w:p w:rsidR="006A79FB" w:rsidRPr="00E94017" w:rsidRDefault="006A79FB" w:rsidP="00975968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</w:p>
    <w:p w:rsidR="006A79FB" w:rsidRPr="00E94017" w:rsidRDefault="00552789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Wnioskodawca</w:t>
      </w:r>
      <w:r w:rsidR="006A79FB" w:rsidRPr="00E94017">
        <w:rPr>
          <w:rFonts w:ascii="Verdana" w:hAnsi="Verdana" w:cs="Times New Roman"/>
          <w:color w:val="auto"/>
          <w:sz w:val="20"/>
          <w:szCs w:val="20"/>
        </w:rPr>
        <w:t xml:space="preserve"> zobowiązany jest do wypełnienia następujących pozycji: </w:t>
      </w:r>
    </w:p>
    <w:p w:rsidR="006A79FB" w:rsidRPr="00E94017" w:rsidRDefault="006A79FB" w:rsidP="006A79FB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6A79FB" w:rsidRPr="00E94017" w:rsidRDefault="006A79FB" w:rsidP="006A79FB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  <w:r w:rsidRPr="00E94017">
        <w:rPr>
          <w:rFonts w:ascii="Verdana" w:hAnsi="Verdana"/>
          <w:b/>
          <w:sz w:val="20"/>
          <w:szCs w:val="20"/>
        </w:rPr>
        <w:t xml:space="preserve">FORMULARZ </w:t>
      </w:r>
      <w:r w:rsidR="00E94017">
        <w:rPr>
          <w:rFonts w:ascii="Verdana" w:hAnsi="Verdana"/>
          <w:b/>
          <w:sz w:val="20"/>
          <w:szCs w:val="20"/>
        </w:rPr>
        <w:t>Z</w:t>
      </w:r>
      <w:r w:rsidRPr="00E94017">
        <w:rPr>
          <w:rFonts w:ascii="Verdana" w:hAnsi="Verdana"/>
          <w:b/>
          <w:sz w:val="20"/>
          <w:szCs w:val="20"/>
        </w:rPr>
        <w:t xml:space="preserve">GŁOSZENIOWY </w:t>
      </w: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  <w:r w:rsidRPr="00E94017">
        <w:rPr>
          <w:rFonts w:ascii="Verdana" w:hAnsi="Verdana"/>
          <w:b/>
          <w:sz w:val="20"/>
          <w:szCs w:val="20"/>
        </w:rPr>
        <w:t xml:space="preserve">Dane kontaktowe 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5599"/>
      </w:tblGrid>
      <w:tr w:rsidR="006A79FB" w:rsidRPr="00E94017" w:rsidTr="00E94017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5527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5527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5527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firmy lub i artysty, którego wnioskodawca reprezentuje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59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5527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Adres 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4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Adres email 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Strona www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  <w:r w:rsidRPr="00E94017">
        <w:rPr>
          <w:rFonts w:ascii="Verdana" w:hAnsi="Verdana"/>
          <w:b/>
          <w:sz w:val="20"/>
          <w:szCs w:val="20"/>
        </w:rPr>
        <w:t xml:space="preserve">Krótki opis działalności </w:t>
      </w:r>
      <w:r w:rsidR="00552789">
        <w:rPr>
          <w:rFonts w:ascii="Verdana" w:hAnsi="Verdana"/>
          <w:b/>
          <w:sz w:val="20"/>
          <w:szCs w:val="20"/>
        </w:rPr>
        <w:t>wnioskodawcy</w:t>
      </w:r>
      <w:r w:rsidR="006E6A03" w:rsidRPr="00E94017">
        <w:rPr>
          <w:rFonts w:ascii="Verdana" w:hAnsi="Verdana"/>
          <w:b/>
          <w:sz w:val="20"/>
          <w:szCs w:val="20"/>
        </w:rPr>
        <w:t xml:space="preserve"> ( maksymalnie</w:t>
      </w:r>
      <w:r w:rsidRPr="00E94017">
        <w:rPr>
          <w:rFonts w:ascii="Verdana" w:hAnsi="Verdana"/>
          <w:b/>
          <w:sz w:val="20"/>
          <w:szCs w:val="20"/>
        </w:rPr>
        <w:t xml:space="preserve"> </w:t>
      </w:r>
      <w:r w:rsidR="00552789">
        <w:rPr>
          <w:rFonts w:ascii="Verdana" w:hAnsi="Verdana"/>
          <w:b/>
          <w:sz w:val="20"/>
          <w:szCs w:val="20"/>
        </w:rPr>
        <w:t>500</w:t>
      </w:r>
      <w:r w:rsidRPr="00E94017">
        <w:rPr>
          <w:rFonts w:ascii="Verdana" w:hAnsi="Verdana"/>
          <w:b/>
          <w:sz w:val="20"/>
          <w:szCs w:val="20"/>
        </w:rPr>
        <w:t xml:space="preserve"> </w:t>
      </w:r>
      <w:r w:rsidR="006E6A03" w:rsidRPr="00E94017">
        <w:rPr>
          <w:rFonts w:ascii="Verdana" w:hAnsi="Verdana"/>
          <w:b/>
          <w:sz w:val="20"/>
          <w:szCs w:val="20"/>
        </w:rPr>
        <w:t>znaków):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01719E" w:rsidRPr="00E94017" w:rsidTr="00E94017">
        <w:trPr>
          <w:trHeight w:val="2808"/>
        </w:trPr>
        <w:tc>
          <w:tcPr>
            <w:tcW w:w="8306" w:type="dxa"/>
          </w:tcPr>
          <w:p w:rsidR="0001719E" w:rsidRPr="00E94017" w:rsidRDefault="0001719E" w:rsidP="0001719E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01719E" w:rsidRPr="00E94017" w:rsidRDefault="0001719E" w:rsidP="0001719E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94017" w:rsidRPr="00E94017" w:rsidRDefault="00E94017" w:rsidP="006A79FB">
      <w:pPr>
        <w:rPr>
          <w:rFonts w:ascii="Verdana" w:hAnsi="Verdana"/>
          <w:b/>
          <w:sz w:val="20"/>
          <w:szCs w:val="20"/>
        </w:rPr>
      </w:pPr>
    </w:p>
    <w:p w:rsidR="00E94017" w:rsidRPr="00E94017" w:rsidRDefault="00E94017" w:rsidP="006A79FB">
      <w:pPr>
        <w:rPr>
          <w:rFonts w:ascii="Verdana" w:hAnsi="Verdana"/>
          <w:b/>
          <w:sz w:val="20"/>
          <w:szCs w:val="20"/>
        </w:rPr>
      </w:pPr>
    </w:p>
    <w:p w:rsidR="009B0069" w:rsidRPr="00E94017" w:rsidRDefault="00ED1DD2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Cele wyjazdu na Targi </w:t>
      </w:r>
      <w:proofErr w:type="spellStart"/>
      <w:r>
        <w:rPr>
          <w:rFonts w:ascii="Verdana" w:hAnsi="Verdana"/>
          <w:b/>
          <w:sz w:val="20"/>
          <w:szCs w:val="20"/>
        </w:rPr>
        <w:t>j</w:t>
      </w:r>
      <w:r w:rsidR="00552789">
        <w:rPr>
          <w:rFonts w:ascii="Verdana" w:hAnsi="Verdana"/>
          <w:b/>
          <w:sz w:val="20"/>
          <w:szCs w:val="20"/>
        </w:rPr>
        <w:t>azzahead</w:t>
      </w:r>
      <w:proofErr w:type="spellEnd"/>
      <w:r>
        <w:rPr>
          <w:rFonts w:ascii="Verdana" w:hAnsi="Verdana"/>
          <w:b/>
          <w:sz w:val="20"/>
          <w:szCs w:val="20"/>
        </w:rPr>
        <w:t>!</w:t>
      </w:r>
      <w:r w:rsidR="006E6A03" w:rsidRPr="00E94017">
        <w:rPr>
          <w:rFonts w:ascii="Verdana" w:hAnsi="Verdana"/>
          <w:b/>
          <w:sz w:val="20"/>
          <w:szCs w:val="20"/>
        </w:rPr>
        <w:t xml:space="preserve">: 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1214AD">
        <w:trPr>
          <w:trHeight w:val="2500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E6A03" w:rsidRPr="00E94017" w:rsidRDefault="006E6A03" w:rsidP="006E6A03">
      <w:pPr>
        <w:rPr>
          <w:rFonts w:ascii="Verdana" w:hAnsi="Verdana"/>
          <w:b/>
          <w:sz w:val="20"/>
          <w:szCs w:val="20"/>
        </w:rPr>
      </w:pPr>
    </w:p>
    <w:p w:rsidR="001214AD" w:rsidRDefault="001214AD" w:rsidP="006A79FB">
      <w:pPr>
        <w:rPr>
          <w:rFonts w:ascii="Verdana" w:hAnsi="Verdana"/>
          <w:sz w:val="20"/>
          <w:szCs w:val="20"/>
        </w:rPr>
      </w:pPr>
    </w:p>
    <w:p w:rsidR="006A79FB" w:rsidRPr="00E94017" w:rsidRDefault="00552789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Plan potencjalnych spotkań z zagranicz</w:t>
      </w:r>
      <w:r w:rsidR="00ED1DD2">
        <w:rPr>
          <w:rFonts w:ascii="Verdana" w:hAnsi="Verdana"/>
          <w:b/>
          <w:sz w:val="20"/>
          <w:szCs w:val="20"/>
        </w:rPr>
        <w:t xml:space="preserve">nymi partnerami podczas Targów </w:t>
      </w:r>
      <w:proofErr w:type="spellStart"/>
      <w:r w:rsidR="00ED1DD2">
        <w:rPr>
          <w:rFonts w:ascii="Verdana" w:hAnsi="Verdana"/>
          <w:b/>
          <w:sz w:val="20"/>
          <w:szCs w:val="20"/>
        </w:rPr>
        <w:t>j</w:t>
      </w:r>
      <w:r>
        <w:rPr>
          <w:rFonts w:ascii="Verdana" w:hAnsi="Verdana"/>
          <w:b/>
          <w:sz w:val="20"/>
          <w:szCs w:val="20"/>
        </w:rPr>
        <w:t>azzahead</w:t>
      </w:r>
      <w:proofErr w:type="spellEnd"/>
      <w:r w:rsidR="00ED1DD2">
        <w:rPr>
          <w:rFonts w:ascii="Verdana" w:hAnsi="Verdana"/>
          <w:b/>
          <w:sz w:val="20"/>
          <w:szCs w:val="20"/>
        </w:rPr>
        <w:t>!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1214AD">
        <w:trPr>
          <w:trHeight w:val="2299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52789" w:rsidRDefault="00552789" w:rsidP="00E94017">
      <w:pPr>
        <w:rPr>
          <w:rFonts w:ascii="Verdana" w:hAnsi="Verdana"/>
          <w:b/>
          <w:sz w:val="20"/>
          <w:szCs w:val="20"/>
        </w:rPr>
      </w:pPr>
    </w:p>
    <w:p w:rsidR="00E94017" w:rsidRPr="00552789" w:rsidRDefault="00552789" w:rsidP="00E94017">
      <w:pPr>
        <w:rPr>
          <w:rFonts w:ascii="Verdana" w:hAnsi="Verdana"/>
          <w:b/>
          <w:sz w:val="20"/>
          <w:szCs w:val="20"/>
        </w:rPr>
      </w:pPr>
      <w:r w:rsidRPr="00552789">
        <w:rPr>
          <w:rFonts w:ascii="Verdana" w:hAnsi="Verdana"/>
          <w:b/>
          <w:sz w:val="20"/>
          <w:szCs w:val="20"/>
        </w:rPr>
        <w:t>Poten</w:t>
      </w:r>
      <w:r w:rsidR="00ED1DD2">
        <w:rPr>
          <w:rFonts w:ascii="Verdana" w:hAnsi="Verdana"/>
          <w:b/>
          <w:sz w:val="20"/>
          <w:szCs w:val="20"/>
        </w:rPr>
        <w:t xml:space="preserve">cjalne efekty wyjazdu na Targi </w:t>
      </w:r>
      <w:proofErr w:type="spellStart"/>
      <w:r w:rsidR="00ED1DD2">
        <w:rPr>
          <w:rFonts w:ascii="Verdana" w:hAnsi="Verdana"/>
          <w:b/>
          <w:sz w:val="20"/>
          <w:szCs w:val="20"/>
        </w:rPr>
        <w:t>j</w:t>
      </w:r>
      <w:r w:rsidRPr="00552789">
        <w:rPr>
          <w:rFonts w:ascii="Verdana" w:hAnsi="Verdana"/>
          <w:b/>
          <w:sz w:val="20"/>
          <w:szCs w:val="20"/>
        </w:rPr>
        <w:t>azzahead</w:t>
      </w:r>
      <w:proofErr w:type="spellEnd"/>
      <w:r w:rsidR="00ED1DD2">
        <w:rPr>
          <w:rFonts w:ascii="Verdana" w:hAnsi="Verdana"/>
          <w:b/>
          <w:sz w:val="20"/>
          <w:szCs w:val="20"/>
        </w:rPr>
        <w:t>!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552789" w:rsidRPr="00E94017" w:rsidTr="001214AD">
        <w:trPr>
          <w:trHeight w:val="2183"/>
        </w:trPr>
        <w:tc>
          <w:tcPr>
            <w:tcW w:w="8306" w:type="dxa"/>
          </w:tcPr>
          <w:p w:rsidR="00552789" w:rsidRPr="00E94017" w:rsidRDefault="00552789" w:rsidP="006F5FD6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552789" w:rsidRPr="00E94017" w:rsidRDefault="00552789" w:rsidP="006F5FD6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94017" w:rsidRDefault="00E94017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1214AD" w:rsidRPr="001214AD" w:rsidRDefault="001214AD" w:rsidP="00975968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</w:p>
    <w:p w:rsidR="001214AD" w:rsidRPr="001214AD" w:rsidRDefault="00ED1DD2" w:rsidP="00975968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  <w:r>
        <w:rPr>
          <w:rFonts w:ascii="Verdana" w:hAnsi="Verdana" w:cs="Times New Roman"/>
          <w:b/>
          <w:color w:val="auto"/>
          <w:sz w:val="20"/>
          <w:szCs w:val="20"/>
        </w:rPr>
        <w:t xml:space="preserve">Efekty wyjazdu (ów) na Targi </w:t>
      </w:r>
      <w:proofErr w:type="spellStart"/>
      <w:r>
        <w:rPr>
          <w:rFonts w:ascii="Verdana" w:hAnsi="Verdana" w:cs="Times New Roman"/>
          <w:b/>
          <w:color w:val="auto"/>
          <w:sz w:val="20"/>
          <w:szCs w:val="20"/>
        </w:rPr>
        <w:t>j</w:t>
      </w:r>
      <w:r w:rsidR="001214AD" w:rsidRPr="001214AD">
        <w:rPr>
          <w:rFonts w:ascii="Verdana" w:hAnsi="Verdana" w:cs="Times New Roman"/>
          <w:b/>
          <w:color w:val="auto"/>
          <w:sz w:val="20"/>
          <w:szCs w:val="20"/>
        </w:rPr>
        <w:t>azzahead</w:t>
      </w:r>
      <w:proofErr w:type="spellEnd"/>
      <w:r>
        <w:rPr>
          <w:rFonts w:ascii="Verdana" w:hAnsi="Verdana" w:cs="Times New Roman"/>
          <w:b/>
          <w:color w:val="auto"/>
          <w:sz w:val="20"/>
          <w:szCs w:val="20"/>
        </w:rPr>
        <w:t>!</w:t>
      </w:r>
      <w:r w:rsidR="001214AD" w:rsidRPr="001214AD">
        <w:rPr>
          <w:rFonts w:ascii="Verdana" w:hAnsi="Verdana" w:cs="Times New Roman"/>
          <w:b/>
          <w:color w:val="auto"/>
          <w:sz w:val="20"/>
          <w:szCs w:val="20"/>
        </w:rPr>
        <w:t xml:space="preserve"> </w:t>
      </w:r>
      <w:proofErr w:type="spellStart"/>
      <w:r w:rsidR="001214AD" w:rsidRPr="001214AD">
        <w:rPr>
          <w:rFonts w:ascii="Verdana" w:hAnsi="Verdana" w:cs="Times New Roman"/>
          <w:b/>
          <w:color w:val="auto"/>
          <w:sz w:val="20"/>
          <w:szCs w:val="20"/>
        </w:rPr>
        <w:t>dofinansowych</w:t>
      </w:r>
      <w:proofErr w:type="spellEnd"/>
      <w:r w:rsidR="001214AD" w:rsidRPr="001214AD">
        <w:rPr>
          <w:rFonts w:ascii="Verdana" w:hAnsi="Verdana" w:cs="Times New Roman"/>
          <w:b/>
          <w:color w:val="auto"/>
          <w:sz w:val="20"/>
          <w:szCs w:val="20"/>
        </w:rPr>
        <w:t xml:space="preserve"> przez IAM, w latach ubiegłych*</w:t>
      </w:r>
    </w:p>
    <w:p w:rsidR="001214AD" w:rsidRDefault="001214AD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*wypełniają tylko wnioskodawcy, którzy otrzymali</w:t>
      </w:r>
      <w:r w:rsidR="00ED1DD2">
        <w:rPr>
          <w:rFonts w:ascii="Verdana" w:hAnsi="Verdana" w:cs="Times New Roman"/>
          <w:color w:val="auto"/>
          <w:sz w:val="20"/>
          <w:szCs w:val="20"/>
        </w:rPr>
        <w:t xml:space="preserve"> wsparcie IAM dotyczące targów </w:t>
      </w:r>
      <w:proofErr w:type="spellStart"/>
      <w:r w:rsidR="00ED1DD2">
        <w:rPr>
          <w:rFonts w:ascii="Verdana" w:hAnsi="Verdana" w:cs="Times New Roman"/>
          <w:color w:val="auto"/>
          <w:sz w:val="20"/>
          <w:szCs w:val="20"/>
        </w:rPr>
        <w:t>j</w:t>
      </w:r>
      <w:r>
        <w:rPr>
          <w:rFonts w:ascii="Verdana" w:hAnsi="Verdana" w:cs="Times New Roman"/>
          <w:color w:val="auto"/>
          <w:sz w:val="20"/>
          <w:szCs w:val="20"/>
        </w:rPr>
        <w:t>azzahead</w:t>
      </w:r>
      <w:proofErr w:type="spellEnd"/>
      <w:r w:rsidR="00ED1DD2">
        <w:rPr>
          <w:rFonts w:ascii="Verdana" w:hAnsi="Verdana" w:cs="Times New Roman"/>
          <w:color w:val="auto"/>
          <w:sz w:val="20"/>
          <w:szCs w:val="20"/>
        </w:rPr>
        <w:t>!</w:t>
      </w:r>
      <w:bookmarkStart w:id="0" w:name="_GoBack"/>
      <w:bookmarkEnd w:id="0"/>
      <w:r>
        <w:rPr>
          <w:rFonts w:ascii="Verdana" w:hAnsi="Verdana" w:cs="Times New Roman"/>
          <w:color w:val="auto"/>
          <w:sz w:val="20"/>
          <w:szCs w:val="20"/>
        </w:rPr>
        <w:t xml:space="preserve"> w latach ubiegłych</w:t>
      </w:r>
    </w:p>
    <w:p w:rsidR="001214AD" w:rsidRDefault="001214AD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2"/>
      </w:tblGrid>
      <w:tr w:rsidR="001214AD" w:rsidTr="001214AD">
        <w:trPr>
          <w:trHeight w:val="2346"/>
        </w:trPr>
        <w:tc>
          <w:tcPr>
            <w:tcW w:w="8472" w:type="dxa"/>
          </w:tcPr>
          <w:p w:rsidR="001214AD" w:rsidRDefault="001214AD" w:rsidP="00975968">
            <w:pPr>
              <w:pStyle w:val="Default"/>
              <w:rPr>
                <w:rFonts w:ascii="Verdana" w:hAnsi="Verdana" w:cs="Times New Roman"/>
                <w:color w:val="auto"/>
                <w:sz w:val="20"/>
                <w:szCs w:val="20"/>
              </w:rPr>
            </w:pPr>
          </w:p>
        </w:tc>
      </w:tr>
    </w:tbl>
    <w:p w:rsidR="001214AD" w:rsidRDefault="001214AD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1214AD" w:rsidRDefault="001214AD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1214AD" w:rsidRDefault="001214AD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975968" w:rsidRPr="00E94017" w:rsidRDefault="00975968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>Instytut Adama Mickiewicza, jako jednostka sektora finansów publicznych, zobowiązana jest do stosowania względem realizowanych projektów procedur określonych w ustawie z dnia 27 sierpnia 2009 r. o finansach publicznych (</w:t>
      </w:r>
      <w:proofErr w:type="spellStart"/>
      <w:r w:rsidR="004A241E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="004A241E">
        <w:rPr>
          <w:rFonts w:ascii="Verdana" w:hAnsi="Verdana" w:cs="Times New Roman"/>
          <w:color w:val="auto"/>
          <w:sz w:val="20"/>
          <w:szCs w:val="20"/>
        </w:rPr>
        <w:t xml:space="preserve">.,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Dz. 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</w:t>
      </w:r>
      <w:r w:rsidR="004A241E">
        <w:rPr>
          <w:rFonts w:ascii="Verdana" w:hAnsi="Verdana" w:cs="Times New Roman"/>
          <w:color w:val="auto"/>
          <w:sz w:val="20"/>
          <w:szCs w:val="20"/>
        </w:rPr>
        <w:t>13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poz. </w:t>
      </w:r>
      <w:r w:rsidR="004A241E">
        <w:rPr>
          <w:rFonts w:ascii="Verdana" w:hAnsi="Verdana" w:cs="Times New Roman"/>
          <w:color w:val="auto"/>
          <w:sz w:val="20"/>
          <w:szCs w:val="20"/>
        </w:rPr>
        <w:t xml:space="preserve">885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>. zm.) oraz ustawie z dnia 29 stycznia 2004 roku – prawo zamówień publicznych (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., Dz. 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201</w:t>
      </w:r>
      <w:r w:rsidR="004A241E">
        <w:rPr>
          <w:rFonts w:ascii="Verdana" w:hAnsi="Verdana" w:cs="Times New Roman"/>
          <w:color w:val="auto"/>
          <w:sz w:val="20"/>
          <w:szCs w:val="20"/>
        </w:rPr>
        <w:t>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r. poz. </w:t>
      </w:r>
      <w:r w:rsidR="004A241E">
        <w:rPr>
          <w:rFonts w:ascii="Verdana" w:hAnsi="Verdana" w:cs="Times New Roman"/>
          <w:color w:val="auto"/>
          <w:sz w:val="20"/>
          <w:szCs w:val="20"/>
        </w:rPr>
        <w:t>907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 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 zm.). Wydatkowanie środków Instytutu odbywa się z poszanowaniem zasad jawności i przejrzystości w gospodarowaniu środkami publicznymi. </w:t>
      </w:r>
    </w:p>
    <w:p w:rsidR="00E94017" w:rsidRPr="001214AD" w:rsidRDefault="00975968" w:rsidP="001214AD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 xml:space="preserve">Propozycje projektów powinny być przekazywane z odpowiednim wyprzedzeniem czasowym względem planowanych wydarzeń, koniecznym do przygotowania Projektu, w szczególności przeprowadzenia procedur związanych z udzielaniem zamówień publicznych na usługi i dostawy. </w:t>
      </w:r>
    </w:p>
    <w:p w:rsidR="00E94017" w:rsidRPr="00E94017" w:rsidRDefault="00E94017" w:rsidP="00975968">
      <w:pPr>
        <w:rPr>
          <w:rFonts w:ascii="Verdana" w:hAnsi="Verdana"/>
          <w:sz w:val="20"/>
          <w:szCs w:val="20"/>
        </w:rPr>
      </w:pPr>
    </w:p>
    <w:sectPr w:rsidR="00E94017" w:rsidRPr="00E9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9478D"/>
    <w:multiLevelType w:val="hybridMultilevel"/>
    <w:tmpl w:val="21DE9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68"/>
    <w:rsid w:val="0001719E"/>
    <w:rsid w:val="001214AD"/>
    <w:rsid w:val="001471E8"/>
    <w:rsid w:val="001D125D"/>
    <w:rsid w:val="00426E24"/>
    <w:rsid w:val="004A241E"/>
    <w:rsid w:val="004D1896"/>
    <w:rsid w:val="00552789"/>
    <w:rsid w:val="006A79FB"/>
    <w:rsid w:val="006E6A03"/>
    <w:rsid w:val="006F1FAD"/>
    <w:rsid w:val="007A0EBD"/>
    <w:rsid w:val="00975968"/>
    <w:rsid w:val="009B0069"/>
    <w:rsid w:val="00A964BF"/>
    <w:rsid w:val="00D32195"/>
    <w:rsid w:val="00D82E4B"/>
    <w:rsid w:val="00E94017"/>
    <w:rsid w:val="00ED1DD2"/>
    <w:rsid w:val="00F4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  <w:style w:type="table" w:styleId="Tabela-Siatka">
    <w:name w:val="Table Grid"/>
    <w:basedOn w:val="Standardowy"/>
    <w:uiPriority w:val="59"/>
    <w:rsid w:val="0012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  <w:style w:type="table" w:styleId="Tabela-Siatka">
    <w:name w:val="Table Grid"/>
    <w:basedOn w:val="Standardowy"/>
    <w:uiPriority w:val="59"/>
    <w:rsid w:val="0012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Piechocka</dc:creator>
  <cp:lastModifiedBy>Krzysztof Halicz</cp:lastModifiedBy>
  <cp:revision>5</cp:revision>
  <dcterms:created xsi:type="dcterms:W3CDTF">2015-02-11T16:21:00Z</dcterms:created>
  <dcterms:modified xsi:type="dcterms:W3CDTF">2018-01-30T13:34:00Z</dcterms:modified>
</cp:coreProperties>
</file>