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4C6" w:rsidRPr="00973EBA" w:rsidRDefault="00B92384" w:rsidP="000E3A3F">
      <w:pPr>
        <w:spacing w:after="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Warszawa, dnia 31 stycznia</w:t>
      </w:r>
      <w:r w:rsidR="00112C1E" w:rsidRPr="00FD350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2018</w:t>
      </w:r>
      <w:r w:rsidR="007144C6" w:rsidRPr="00FD3502">
        <w:rPr>
          <w:rFonts w:ascii="Verdana" w:hAnsi="Verdana"/>
          <w:sz w:val="20"/>
          <w:szCs w:val="20"/>
        </w:rPr>
        <w:t xml:space="preserve"> roku</w:t>
      </w:r>
    </w:p>
    <w:p w:rsidR="007144C6" w:rsidRDefault="007144C6" w:rsidP="000E3A3F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570473" w:rsidRDefault="00570473" w:rsidP="000E3A3F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570473" w:rsidRDefault="00570473" w:rsidP="000E3A3F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570473" w:rsidRDefault="00570473" w:rsidP="000E3A3F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570473" w:rsidRDefault="00570473" w:rsidP="000E3A3F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570473" w:rsidRPr="00973EBA" w:rsidRDefault="00570473" w:rsidP="000E3A3F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AC3D88" w:rsidRPr="00973EBA" w:rsidRDefault="00AC3D88" w:rsidP="000E3A3F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973EBA">
        <w:rPr>
          <w:rFonts w:ascii="Verdana" w:hAnsi="Verdana"/>
          <w:b/>
          <w:sz w:val="20"/>
          <w:szCs w:val="20"/>
        </w:rPr>
        <w:t>OGŁOSZENIE</w:t>
      </w:r>
    </w:p>
    <w:p w:rsidR="007144C6" w:rsidRPr="00973EBA" w:rsidRDefault="00AC3D88" w:rsidP="000E3A3F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973EBA">
        <w:rPr>
          <w:rFonts w:ascii="Verdana" w:hAnsi="Verdana"/>
          <w:b/>
          <w:sz w:val="20"/>
          <w:szCs w:val="20"/>
        </w:rPr>
        <w:t xml:space="preserve">O </w:t>
      </w:r>
      <w:r w:rsidR="009E1792" w:rsidRPr="00973EBA">
        <w:rPr>
          <w:rFonts w:ascii="Verdana" w:hAnsi="Verdana"/>
          <w:b/>
          <w:sz w:val="20"/>
          <w:szCs w:val="20"/>
        </w:rPr>
        <w:t>NABORZE</w:t>
      </w:r>
      <w:r w:rsidR="00C217BB">
        <w:rPr>
          <w:rFonts w:ascii="Verdana" w:hAnsi="Verdana"/>
          <w:b/>
          <w:sz w:val="20"/>
          <w:szCs w:val="20"/>
        </w:rPr>
        <w:t xml:space="preserve"> OTWARTYM</w:t>
      </w:r>
      <w:r w:rsidR="00CC15F4" w:rsidRPr="00973EBA">
        <w:rPr>
          <w:rFonts w:ascii="Verdana" w:hAnsi="Verdana"/>
          <w:b/>
          <w:sz w:val="20"/>
          <w:szCs w:val="20"/>
        </w:rPr>
        <w:t xml:space="preserve"> </w:t>
      </w:r>
      <w:r w:rsidRPr="00973EBA">
        <w:rPr>
          <w:rFonts w:ascii="Verdana" w:hAnsi="Verdana"/>
          <w:b/>
          <w:sz w:val="20"/>
          <w:szCs w:val="20"/>
        </w:rPr>
        <w:t xml:space="preserve">POLSKICH </w:t>
      </w:r>
      <w:r w:rsidR="00C217BB">
        <w:rPr>
          <w:rFonts w:ascii="Verdana" w:hAnsi="Verdana"/>
          <w:b/>
          <w:sz w:val="20"/>
          <w:szCs w:val="20"/>
        </w:rPr>
        <w:t xml:space="preserve">MENADŻERÓW MUZYCZNYCH I PROMOTORÓW DO </w:t>
      </w:r>
      <w:r w:rsidR="00B92384">
        <w:rPr>
          <w:rFonts w:ascii="Verdana" w:hAnsi="Verdana"/>
          <w:b/>
          <w:sz w:val="20"/>
          <w:szCs w:val="20"/>
        </w:rPr>
        <w:t>UDZIAŁU W TARGACH JAZZAHEAD 2018</w:t>
      </w:r>
    </w:p>
    <w:p w:rsidR="00973EBA" w:rsidRPr="00973EBA" w:rsidRDefault="00973EBA" w:rsidP="000E3A3F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973EBA" w:rsidRDefault="00973EBA" w:rsidP="000E3A3F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570473" w:rsidRDefault="00570473" w:rsidP="000E3A3F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570473" w:rsidRDefault="00570473" w:rsidP="000E3A3F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570473" w:rsidRDefault="00570473" w:rsidP="000E3A3F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570473" w:rsidRDefault="00570473" w:rsidP="000E3A3F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570473" w:rsidRPr="00973EBA" w:rsidRDefault="00570473" w:rsidP="000E3A3F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973EBA" w:rsidRPr="00973EBA" w:rsidRDefault="00973EBA" w:rsidP="00973EBA">
      <w:pPr>
        <w:jc w:val="center"/>
        <w:rPr>
          <w:rFonts w:ascii="Verdana" w:hAnsi="Verdana"/>
          <w:b/>
          <w:i/>
          <w:sz w:val="20"/>
          <w:szCs w:val="20"/>
          <w:u w:val="single"/>
        </w:rPr>
      </w:pPr>
      <w:r w:rsidRPr="00973EBA">
        <w:rPr>
          <w:rFonts w:ascii="Verdana" w:hAnsi="Verdana"/>
          <w:b/>
          <w:i/>
          <w:sz w:val="20"/>
          <w:szCs w:val="20"/>
          <w:u w:val="single"/>
        </w:rPr>
        <w:t xml:space="preserve">Preambuła </w:t>
      </w:r>
    </w:p>
    <w:p w:rsidR="00973EBA" w:rsidRPr="00973EBA" w:rsidRDefault="00973EBA" w:rsidP="00973EBA">
      <w:pPr>
        <w:jc w:val="both"/>
        <w:rPr>
          <w:rFonts w:ascii="Verdana" w:hAnsi="Verdana"/>
          <w:i/>
          <w:sz w:val="20"/>
          <w:szCs w:val="20"/>
        </w:rPr>
      </w:pPr>
      <w:r w:rsidRPr="00973EBA">
        <w:rPr>
          <w:rFonts w:ascii="Verdana" w:hAnsi="Verdana"/>
          <w:i/>
          <w:sz w:val="20"/>
          <w:szCs w:val="20"/>
        </w:rPr>
        <w:t>Zważywszy na to ,że:</w:t>
      </w:r>
    </w:p>
    <w:p w:rsidR="00973EBA" w:rsidRDefault="00C217BB" w:rsidP="00C217BB">
      <w:pPr>
        <w:jc w:val="both"/>
        <w:rPr>
          <w:rFonts w:ascii="Verdana" w:hAnsi="Verdana"/>
          <w:i/>
          <w:sz w:val="20"/>
          <w:szCs w:val="20"/>
        </w:rPr>
      </w:pPr>
      <w:r w:rsidRPr="00C217BB">
        <w:rPr>
          <w:rFonts w:ascii="Verdana" w:hAnsi="Verdana"/>
          <w:i/>
          <w:sz w:val="20"/>
          <w:szCs w:val="20"/>
        </w:rPr>
        <w:t>Wsparcie, aktywizacja menadżerów muzycznych i promotorów jest jednym ze składników strategii promocji muzyki aktualnej w Instyt</w:t>
      </w:r>
      <w:r w:rsidR="00E06E8D">
        <w:rPr>
          <w:rFonts w:ascii="Verdana" w:hAnsi="Verdana"/>
          <w:i/>
          <w:sz w:val="20"/>
          <w:szCs w:val="20"/>
        </w:rPr>
        <w:t>ucie Adama Mickiewicza.</w:t>
      </w:r>
    </w:p>
    <w:p w:rsidR="00C217BB" w:rsidRPr="00C217BB" w:rsidRDefault="00D07624" w:rsidP="00C217BB">
      <w:pPr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Transparentność w relacjach IAM</w:t>
      </w:r>
      <w:r w:rsidR="00E06E8D">
        <w:rPr>
          <w:rFonts w:ascii="Verdana" w:hAnsi="Verdana"/>
          <w:i/>
          <w:sz w:val="20"/>
          <w:szCs w:val="20"/>
        </w:rPr>
        <w:t xml:space="preserve"> ze środowiskiem biznesowym jest kluczowa w kontekście promocji kultury polskiej za granicą</w:t>
      </w:r>
    </w:p>
    <w:p w:rsidR="00973EBA" w:rsidRPr="00973EBA" w:rsidRDefault="00C217BB" w:rsidP="00973EBA">
      <w:p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Idea „naboru otwartego</w:t>
      </w:r>
      <w:r w:rsidR="00973EBA" w:rsidRPr="00973EBA">
        <w:rPr>
          <w:rFonts w:ascii="Verdana" w:hAnsi="Verdana"/>
          <w:i/>
          <w:sz w:val="20"/>
          <w:szCs w:val="20"/>
        </w:rPr>
        <w:t>” realizuje cele statutowe Instytutu Adama Mickiewicza</w:t>
      </w:r>
      <w:r w:rsidR="00AC73D1">
        <w:rPr>
          <w:rFonts w:ascii="Verdana" w:hAnsi="Verdana"/>
          <w:i/>
          <w:sz w:val="20"/>
          <w:szCs w:val="20"/>
        </w:rPr>
        <w:t xml:space="preserve"> .</w:t>
      </w:r>
    </w:p>
    <w:p w:rsidR="00AC3D88" w:rsidRPr="00973EBA" w:rsidRDefault="00AC3D88" w:rsidP="000E3A3F">
      <w:pPr>
        <w:spacing w:after="0"/>
        <w:jc w:val="both"/>
        <w:rPr>
          <w:rFonts w:ascii="Verdana" w:hAnsi="Verdana"/>
          <w:sz w:val="20"/>
          <w:szCs w:val="20"/>
        </w:rPr>
      </w:pPr>
    </w:p>
    <w:p w:rsidR="009E1792" w:rsidRPr="001C6646" w:rsidRDefault="00477CAE" w:rsidP="000E3A3F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973EBA">
        <w:rPr>
          <w:rFonts w:ascii="Verdana" w:hAnsi="Verdana"/>
          <w:sz w:val="20"/>
          <w:szCs w:val="20"/>
        </w:rPr>
        <w:t xml:space="preserve">Instytut Adama Mickiewicza, </w:t>
      </w:r>
      <w:r w:rsidR="0059764C" w:rsidRPr="00973EBA">
        <w:rPr>
          <w:rFonts w:ascii="Verdana" w:hAnsi="Verdana"/>
          <w:sz w:val="20"/>
          <w:szCs w:val="20"/>
        </w:rPr>
        <w:t xml:space="preserve">państwowa instytucja kultury, </w:t>
      </w:r>
      <w:r w:rsidR="0059764C" w:rsidRPr="00973EBA">
        <w:rPr>
          <w:rFonts w:ascii="Verdana" w:hAnsi="Verdana" w:cs="Times New Roman"/>
          <w:sz w:val="20"/>
          <w:szCs w:val="20"/>
        </w:rPr>
        <w:t xml:space="preserve">z siedzibą w </w:t>
      </w:r>
      <w:r w:rsidR="001C6646" w:rsidRPr="00973EBA">
        <w:rPr>
          <w:rFonts w:ascii="Verdana" w:hAnsi="Verdana" w:cs="Times New Roman"/>
          <w:sz w:val="20"/>
          <w:szCs w:val="20"/>
        </w:rPr>
        <w:t>Warszawie</w:t>
      </w:r>
      <w:r w:rsidR="001C6646">
        <w:rPr>
          <w:rFonts w:ascii="Verdana" w:hAnsi="Verdana" w:cs="Times New Roman"/>
          <w:sz w:val="20"/>
          <w:szCs w:val="20"/>
        </w:rPr>
        <w:t xml:space="preserve"> </w:t>
      </w:r>
      <w:r w:rsidR="001C6646">
        <w:rPr>
          <w:rFonts w:ascii="Verdana" w:hAnsi="Verdana" w:cs="Times New Roman"/>
          <w:sz w:val="20"/>
          <w:szCs w:val="20"/>
        </w:rPr>
        <w:br/>
      </w:r>
      <w:r w:rsidR="0059764C" w:rsidRPr="00973EBA">
        <w:rPr>
          <w:rFonts w:ascii="Verdana" w:hAnsi="Verdana" w:cs="Times New Roman"/>
          <w:sz w:val="20"/>
          <w:szCs w:val="20"/>
        </w:rPr>
        <w:t xml:space="preserve">(00-560), przy ul. Mokotowskiej 25, wpisany do Rejestru Instytucji Kultury prowadzonego przez Ministra Kultury i Dziedzictwa Narodowego pod numerem </w:t>
      </w:r>
      <w:r w:rsidR="001C6646">
        <w:rPr>
          <w:rFonts w:ascii="Verdana" w:hAnsi="Verdana" w:cs="Times New Roman"/>
          <w:sz w:val="20"/>
          <w:szCs w:val="20"/>
        </w:rPr>
        <w:br/>
      </w:r>
      <w:r w:rsidR="0059764C" w:rsidRPr="00973EBA">
        <w:rPr>
          <w:rFonts w:ascii="Verdana" w:hAnsi="Verdana" w:cs="Times New Roman"/>
          <w:sz w:val="20"/>
          <w:szCs w:val="20"/>
        </w:rPr>
        <w:t xml:space="preserve">RIK 70/2006, </w:t>
      </w:r>
      <w:r w:rsidRPr="00973EBA">
        <w:rPr>
          <w:rFonts w:ascii="Verdana" w:hAnsi="Verdana"/>
          <w:sz w:val="20"/>
          <w:szCs w:val="20"/>
        </w:rPr>
        <w:t xml:space="preserve">niniejszym </w:t>
      </w:r>
      <w:r w:rsidR="00986BBA" w:rsidRPr="00973EBA">
        <w:rPr>
          <w:rFonts w:ascii="Verdana" w:hAnsi="Verdana"/>
          <w:sz w:val="20"/>
          <w:szCs w:val="20"/>
        </w:rPr>
        <w:t>zaprasza</w:t>
      </w:r>
      <w:r w:rsidR="009E1792" w:rsidRPr="00973EBA">
        <w:rPr>
          <w:rFonts w:ascii="Verdana" w:hAnsi="Verdana"/>
          <w:sz w:val="20"/>
          <w:szCs w:val="20"/>
        </w:rPr>
        <w:t xml:space="preserve"> </w:t>
      </w:r>
      <w:r w:rsidR="00E06E8D">
        <w:rPr>
          <w:rFonts w:ascii="Verdana" w:hAnsi="Verdana"/>
          <w:sz w:val="20"/>
          <w:szCs w:val="20"/>
        </w:rPr>
        <w:t>menadżerów i promotorów związanych z polskim jazzem</w:t>
      </w:r>
      <w:r w:rsidR="009E1792" w:rsidRPr="00973EBA">
        <w:rPr>
          <w:rFonts w:ascii="Verdana" w:hAnsi="Verdana"/>
          <w:sz w:val="20"/>
          <w:szCs w:val="20"/>
        </w:rPr>
        <w:t xml:space="preserve"> </w:t>
      </w:r>
      <w:r w:rsidR="00986BBA" w:rsidRPr="00973EBA">
        <w:rPr>
          <w:rFonts w:ascii="Verdana" w:hAnsi="Verdana"/>
          <w:sz w:val="20"/>
          <w:szCs w:val="20"/>
        </w:rPr>
        <w:t xml:space="preserve">do składania wniosków </w:t>
      </w:r>
      <w:r w:rsidR="00EB4785" w:rsidRPr="00973EBA">
        <w:rPr>
          <w:rFonts w:ascii="Verdana" w:hAnsi="Verdana"/>
          <w:sz w:val="20"/>
          <w:szCs w:val="20"/>
        </w:rPr>
        <w:t>na</w:t>
      </w:r>
      <w:r w:rsidR="009E1792" w:rsidRPr="00973EBA">
        <w:rPr>
          <w:rFonts w:ascii="Verdana" w:hAnsi="Verdana"/>
          <w:sz w:val="20"/>
          <w:szCs w:val="20"/>
        </w:rPr>
        <w:t xml:space="preserve"> udział w </w:t>
      </w:r>
      <w:r w:rsidR="00B92384">
        <w:rPr>
          <w:rFonts w:ascii="Verdana" w:hAnsi="Verdana"/>
          <w:sz w:val="20"/>
          <w:szCs w:val="20"/>
        </w:rPr>
        <w:t xml:space="preserve">targach </w:t>
      </w:r>
      <w:proofErr w:type="spellStart"/>
      <w:r w:rsidR="00B92384">
        <w:rPr>
          <w:rFonts w:ascii="Verdana" w:hAnsi="Verdana"/>
          <w:sz w:val="20"/>
          <w:szCs w:val="20"/>
        </w:rPr>
        <w:t>j</w:t>
      </w:r>
      <w:r w:rsidR="00E06E8D">
        <w:rPr>
          <w:rFonts w:ascii="Verdana" w:hAnsi="Verdana"/>
          <w:sz w:val="20"/>
          <w:szCs w:val="20"/>
        </w:rPr>
        <w:t>azzahead</w:t>
      </w:r>
      <w:proofErr w:type="spellEnd"/>
      <w:r w:rsidR="00B92384">
        <w:rPr>
          <w:rFonts w:ascii="Verdana" w:hAnsi="Verdana"/>
          <w:sz w:val="20"/>
          <w:szCs w:val="20"/>
        </w:rPr>
        <w:t>!</w:t>
      </w:r>
      <w:r w:rsidR="00E06E8D">
        <w:rPr>
          <w:rFonts w:ascii="Verdana" w:hAnsi="Verdana"/>
          <w:sz w:val="20"/>
          <w:szCs w:val="20"/>
        </w:rPr>
        <w:t xml:space="preserve"> odbywających si</w:t>
      </w:r>
      <w:r w:rsidR="00B92384">
        <w:rPr>
          <w:rFonts w:ascii="Verdana" w:hAnsi="Verdana"/>
          <w:sz w:val="20"/>
          <w:szCs w:val="20"/>
        </w:rPr>
        <w:t>ę w Bremie, w Niemczech w dn. 19 – 22 kwietnia, 2018</w:t>
      </w:r>
      <w:r w:rsidR="00B25E7A">
        <w:rPr>
          <w:rFonts w:ascii="Verdana" w:hAnsi="Verdana"/>
          <w:sz w:val="20"/>
          <w:szCs w:val="20"/>
        </w:rPr>
        <w:t xml:space="preserve"> roku.</w:t>
      </w:r>
    </w:p>
    <w:p w:rsidR="009E1792" w:rsidRPr="00973EBA" w:rsidRDefault="009E1792" w:rsidP="00291D94">
      <w:pPr>
        <w:jc w:val="both"/>
        <w:rPr>
          <w:rFonts w:ascii="Verdana" w:hAnsi="Verdana"/>
          <w:sz w:val="20"/>
          <w:szCs w:val="20"/>
        </w:rPr>
      </w:pPr>
      <w:r w:rsidRPr="00973EBA">
        <w:rPr>
          <w:rFonts w:ascii="Verdana" w:hAnsi="Verdana"/>
          <w:sz w:val="20"/>
          <w:szCs w:val="20"/>
        </w:rPr>
        <w:t>Instytut Adama Mi</w:t>
      </w:r>
      <w:r w:rsidR="00291D94" w:rsidRPr="00973EBA">
        <w:rPr>
          <w:rFonts w:ascii="Verdana" w:hAnsi="Verdana"/>
          <w:sz w:val="20"/>
          <w:szCs w:val="20"/>
        </w:rPr>
        <w:t>ckiewicza wychodzi w ten sposób</w:t>
      </w:r>
      <w:r w:rsidRPr="00973EBA">
        <w:rPr>
          <w:rFonts w:ascii="Verdana" w:hAnsi="Verdana"/>
          <w:sz w:val="20"/>
          <w:szCs w:val="20"/>
        </w:rPr>
        <w:t xml:space="preserve"> naprzeciw potrzebom </w:t>
      </w:r>
      <w:r w:rsidR="00E06E8D">
        <w:rPr>
          <w:rFonts w:ascii="Verdana" w:hAnsi="Verdana"/>
          <w:sz w:val="20"/>
          <w:szCs w:val="20"/>
        </w:rPr>
        <w:t>menadżerów i promotorów,</w:t>
      </w:r>
      <w:r w:rsidRPr="00973EBA">
        <w:rPr>
          <w:rFonts w:ascii="Verdana" w:hAnsi="Verdana"/>
          <w:sz w:val="20"/>
          <w:szCs w:val="20"/>
        </w:rPr>
        <w:t xml:space="preserve"> którzy chcą promować </w:t>
      </w:r>
      <w:r w:rsidR="00E06E8D">
        <w:rPr>
          <w:rFonts w:ascii="Verdana" w:hAnsi="Verdana"/>
          <w:sz w:val="20"/>
          <w:szCs w:val="20"/>
        </w:rPr>
        <w:t xml:space="preserve">swoich artystów </w:t>
      </w:r>
      <w:r w:rsidRPr="00973EBA">
        <w:rPr>
          <w:rFonts w:ascii="Verdana" w:hAnsi="Verdana"/>
          <w:sz w:val="20"/>
          <w:szCs w:val="20"/>
        </w:rPr>
        <w:t>za</w:t>
      </w:r>
      <w:r w:rsidR="00E06E8D">
        <w:rPr>
          <w:rFonts w:ascii="Verdana" w:hAnsi="Verdana"/>
          <w:sz w:val="20"/>
          <w:szCs w:val="20"/>
        </w:rPr>
        <w:t xml:space="preserve"> </w:t>
      </w:r>
      <w:r w:rsidRPr="00973EBA">
        <w:rPr>
          <w:rFonts w:ascii="Verdana" w:hAnsi="Verdana"/>
          <w:sz w:val="20"/>
          <w:szCs w:val="20"/>
        </w:rPr>
        <w:t>granicą, rozszerzać swoją sieć dystrybucji, podejmować współprac</w:t>
      </w:r>
      <w:r w:rsidR="00536ED3" w:rsidRPr="00973EBA">
        <w:rPr>
          <w:rFonts w:ascii="Verdana" w:hAnsi="Verdana"/>
          <w:sz w:val="20"/>
          <w:szCs w:val="20"/>
        </w:rPr>
        <w:t>ę</w:t>
      </w:r>
      <w:r w:rsidRPr="00973EBA">
        <w:rPr>
          <w:rFonts w:ascii="Verdana" w:hAnsi="Verdana"/>
          <w:sz w:val="20"/>
          <w:szCs w:val="20"/>
        </w:rPr>
        <w:t xml:space="preserve"> z międzynarodowymi </w:t>
      </w:r>
      <w:r w:rsidR="00C30144">
        <w:rPr>
          <w:rFonts w:ascii="Verdana" w:hAnsi="Verdana"/>
          <w:sz w:val="20"/>
          <w:szCs w:val="20"/>
        </w:rPr>
        <w:t>p</w:t>
      </w:r>
      <w:r w:rsidR="00C30144" w:rsidRPr="00973EBA">
        <w:rPr>
          <w:rFonts w:ascii="Verdana" w:hAnsi="Verdana"/>
          <w:sz w:val="20"/>
          <w:szCs w:val="20"/>
        </w:rPr>
        <w:t xml:space="preserve">artnerami </w:t>
      </w:r>
      <w:r w:rsidRPr="00973EBA">
        <w:rPr>
          <w:rFonts w:ascii="Verdana" w:hAnsi="Verdana"/>
          <w:sz w:val="20"/>
          <w:szCs w:val="20"/>
        </w:rPr>
        <w:t xml:space="preserve">i </w:t>
      </w:r>
      <w:r w:rsidR="00536ED3" w:rsidRPr="00973EBA">
        <w:rPr>
          <w:rFonts w:ascii="Verdana" w:hAnsi="Verdana"/>
          <w:sz w:val="20"/>
          <w:szCs w:val="20"/>
        </w:rPr>
        <w:t xml:space="preserve">przede wszystkim - </w:t>
      </w:r>
      <w:r w:rsidRPr="00973EBA">
        <w:rPr>
          <w:rFonts w:ascii="Verdana" w:hAnsi="Verdana"/>
          <w:sz w:val="20"/>
          <w:szCs w:val="20"/>
        </w:rPr>
        <w:t>mają przem</w:t>
      </w:r>
      <w:r w:rsidR="00291D94" w:rsidRPr="00973EBA">
        <w:rPr>
          <w:rFonts w:ascii="Verdana" w:hAnsi="Verdana"/>
          <w:sz w:val="20"/>
          <w:szCs w:val="20"/>
        </w:rPr>
        <w:t xml:space="preserve">yślaną wizję </w:t>
      </w:r>
      <w:r w:rsidR="00E06E8D">
        <w:rPr>
          <w:rFonts w:ascii="Verdana" w:hAnsi="Verdana"/>
          <w:sz w:val="20"/>
          <w:szCs w:val="20"/>
        </w:rPr>
        <w:t>kariery artysty lub firmy, którą reprezentują.</w:t>
      </w:r>
    </w:p>
    <w:p w:rsidR="000342BC" w:rsidRPr="00973EBA" w:rsidRDefault="000342BC" w:rsidP="000E3A3F">
      <w:pPr>
        <w:spacing w:after="0"/>
        <w:jc w:val="both"/>
        <w:rPr>
          <w:rFonts w:ascii="Verdana" w:hAnsi="Verdana"/>
          <w:sz w:val="20"/>
          <w:szCs w:val="20"/>
        </w:rPr>
      </w:pPr>
    </w:p>
    <w:p w:rsidR="00AC3D88" w:rsidRPr="00973EBA" w:rsidRDefault="00477CAE" w:rsidP="000E3A3F">
      <w:pPr>
        <w:spacing w:after="0"/>
        <w:jc w:val="both"/>
        <w:rPr>
          <w:rFonts w:ascii="Verdana" w:hAnsi="Verdana"/>
          <w:b/>
          <w:sz w:val="20"/>
          <w:szCs w:val="20"/>
          <w:u w:val="single"/>
        </w:rPr>
      </w:pPr>
      <w:r w:rsidRPr="00973EBA">
        <w:rPr>
          <w:rFonts w:ascii="Verdana" w:hAnsi="Verdana"/>
          <w:b/>
          <w:sz w:val="20"/>
          <w:szCs w:val="20"/>
          <w:u w:val="single"/>
        </w:rPr>
        <w:t>OPIS</w:t>
      </w:r>
    </w:p>
    <w:p w:rsidR="00EB4785" w:rsidRPr="00973EBA" w:rsidRDefault="00CB3B2C" w:rsidP="00E06E8D">
      <w:pPr>
        <w:pStyle w:val="Akapitzlist"/>
        <w:spacing w:after="0"/>
        <w:jc w:val="both"/>
        <w:rPr>
          <w:rFonts w:ascii="Verdana" w:hAnsi="Verdana"/>
          <w:b/>
          <w:sz w:val="20"/>
          <w:szCs w:val="20"/>
          <w:u w:val="single"/>
        </w:rPr>
      </w:pPr>
      <w:r w:rsidRPr="00973EBA">
        <w:rPr>
          <w:rFonts w:ascii="Verdana" w:hAnsi="Verdana"/>
          <w:b/>
          <w:sz w:val="20"/>
          <w:szCs w:val="20"/>
          <w:u w:val="single"/>
        </w:rPr>
        <w:t xml:space="preserve">Cele naboru: </w:t>
      </w:r>
    </w:p>
    <w:p w:rsidR="00CB3B2C" w:rsidRPr="00973EBA" w:rsidRDefault="00CB3B2C" w:rsidP="00CB3B2C">
      <w:pPr>
        <w:pStyle w:val="Akapitzlist"/>
        <w:numPr>
          <w:ilvl w:val="0"/>
          <w:numId w:val="14"/>
        </w:numPr>
        <w:spacing w:after="0"/>
        <w:ind w:left="1134" w:hanging="425"/>
        <w:jc w:val="both"/>
        <w:rPr>
          <w:rFonts w:ascii="Verdana" w:hAnsi="Verdana"/>
          <w:sz w:val="20"/>
          <w:szCs w:val="20"/>
        </w:rPr>
      </w:pPr>
      <w:r w:rsidRPr="00973EBA">
        <w:rPr>
          <w:rFonts w:ascii="Verdana" w:hAnsi="Verdana"/>
          <w:sz w:val="20"/>
          <w:szCs w:val="20"/>
        </w:rPr>
        <w:t>promocj</w:t>
      </w:r>
      <w:r w:rsidR="00E9664F" w:rsidRPr="00973EBA">
        <w:rPr>
          <w:rFonts w:ascii="Verdana" w:hAnsi="Verdana"/>
          <w:sz w:val="20"/>
          <w:szCs w:val="20"/>
        </w:rPr>
        <w:t>a</w:t>
      </w:r>
      <w:r w:rsidRPr="00973EBA">
        <w:rPr>
          <w:rFonts w:ascii="Verdana" w:hAnsi="Verdana"/>
          <w:sz w:val="20"/>
          <w:szCs w:val="20"/>
        </w:rPr>
        <w:t xml:space="preserve"> polskich </w:t>
      </w:r>
      <w:r w:rsidR="00E06E8D">
        <w:rPr>
          <w:rFonts w:ascii="Verdana" w:hAnsi="Verdana"/>
          <w:sz w:val="20"/>
          <w:szCs w:val="20"/>
        </w:rPr>
        <w:t>artystów</w:t>
      </w:r>
      <w:r w:rsidR="00B92384">
        <w:rPr>
          <w:rFonts w:ascii="Verdana" w:hAnsi="Verdana"/>
          <w:sz w:val="20"/>
          <w:szCs w:val="20"/>
        </w:rPr>
        <w:t xml:space="preserve"> </w:t>
      </w:r>
      <w:r w:rsidR="00E06E8D">
        <w:rPr>
          <w:rFonts w:ascii="Verdana" w:hAnsi="Verdana"/>
          <w:sz w:val="20"/>
          <w:szCs w:val="20"/>
        </w:rPr>
        <w:t xml:space="preserve">jazzowych podczas najważniejszych w Europie </w:t>
      </w:r>
      <w:r w:rsidR="00C30144">
        <w:rPr>
          <w:rFonts w:ascii="Verdana" w:hAnsi="Verdana"/>
          <w:sz w:val="20"/>
          <w:szCs w:val="20"/>
        </w:rPr>
        <w:t xml:space="preserve">targów </w:t>
      </w:r>
      <w:r w:rsidR="00B92384">
        <w:rPr>
          <w:rFonts w:ascii="Verdana" w:hAnsi="Verdana"/>
          <w:sz w:val="20"/>
          <w:szCs w:val="20"/>
        </w:rPr>
        <w:t xml:space="preserve">muzyki jazzowej </w:t>
      </w:r>
      <w:proofErr w:type="spellStart"/>
      <w:r w:rsidR="00B92384">
        <w:rPr>
          <w:rFonts w:ascii="Verdana" w:hAnsi="Verdana"/>
          <w:sz w:val="20"/>
          <w:szCs w:val="20"/>
        </w:rPr>
        <w:t>j</w:t>
      </w:r>
      <w:r w:rsidR="00E06E8D">
        <w:rPr>
          <w:rFonts w:ascii="Verdana" w:hAnsi="Verdana"/>
          <w:sz w:val="20"/>
          <w:szCs w:val="20"/>
        </w:rPr>
        <w:t>azzahead</w:t>
      </w:r>
      <w:proofErr w:type="spellEnd"/>
      <w:r w:rsidR="00B92384">
        <w:rPr>
          <w:rFonts w:ascii="Verdana" w:hAnsi="Verdana"/>
          <w:sz w:val="20"/>
          <w:szCs w:val="20"/>
        </w:rPr>
        <w:t>!</w:t>
      </w:r>
      <w:r w:rsidR="00C30144">
        <w:rPr>
          <w:rFonts w:ascii="Verdana" w:hAnsi="Verdana"/>
          <w:sz w:val="20"/>
          <w:szCs w:val="20"/>
        </w:rPr>
        <w:t>;</w:t>
      </w:r>
    </w:p>
    <w:p w:rsidR="00CB3B2C" w:rsidRPr="00973EBA" w:rsidRDefault="00CB3B2C" w:rsidP="00CB3B2C">
      <w:pPr>
        <w:pStyle w:val="Akapitzlist"/>
        <w:numPr>
          <w:ilvl w:val="0"/>
          <w:numId w:val="14"/>
        </w:numPr>
        <w:spacing w:after="0"/>
        <w:ind w:left="1134" w:hanging="425"/>
        <w:jc w:val="both"/>
        <w:rPr>
          <w:rFonts w:ascii="Verdana" w:hAnsi="Verdana"/>
          <w:sz w:val="20"/>
          <w:szCs w:val="20"/>
        </w:rPr>
      </w:pPr>
      <w:r w:rsidRPr="00973EBA">
        <w:rPr>
          <w:rFonts w:ascii="Verdana" w:hAnsi="Verdana"/>
          <w:sz w:val="20"/>
          <w:szCs w:val="20"/>
        </w:rPr>
        <w:t>budow</w:t>
      </w:r>
      <w:r w:rsidR="00E9664F" w:rsidRPr="00973EBA">
        <w:rPr>
          <w:rFonts w:ascii="Verdana" w:hAnsi="Verdana"/>
          <w:sz w:val="20"/>
          <w:szCs w:val="20"/>
        </w:rPr>
        <w:t xml:space="preserve">a </w:t>
      </w:r>
      <w:r w:rsidRPr="00973EBA">
        <w:rPr>
          <w:rFonts w:ascii="Verdana" w:hAnsi="Verdana"/>
          <w:sz w:val="20"/>
          <w:szCs w:val="20"/>
        </w:rPr>
        <w:t xml:space="preserve">wizerunku </w:t>
      </w:r>
      <w:r w:rsidR="00E06E8D">
        <w:rPr>
          <w:rFonts w:ascii="Verdana" w:hAnsi="Verdana"/>
          <w:sz w:val="20"/>
          <w:szCs w:val="20"/>
        </w:rPr>
        <w:t>polskiego jazzu</w:t>
      </w:r>
      <w:r w:rsidRPr="00973EBA">
        <w:rPr>
          <w:rFonts w:ascii="Verdana" w:hAnsi="Verdana"/>
          <w:sz w:val="20"/>
          <w:szCs w:val="20"/>
        </w:rPr>
        <w:t xml:space="preserve"> w środowisku międzynarodowym;</w:t>
      </w:r>
    </w:p>
    <w:p w:rsidR="00CB3B2C" w:rsidRDefault="00CB3B2C" w:rsidP="00CB3B2C">
      <w:pPr>
        <w:pStyle w:val="Akapitzlist"/>
        <w:numPr>
          <w:ilvl w:val="0"/>
          <w:numId w:val="14"/>
        </w:numPr>
        <w:spacing w:after="0"/>
        <w:ind w:left="1134" w:hanging="425"/>
        <w:jc w:val="both"/>
        <w:rPr>
          <w:rFonts w:ascii="Verdana" w:hAnsi="Verdana"/>
          <w:sz w:val="20"/>
          <w:szCs w:val="20"/>
        </w:rPr>
      </w:pPr>
      <w:r w:rsidRPr="00973EBA">
        <w:rPr>
          <w:rFonts w:ascii="Verdana" w:hAnsi="Verdana"/>
          <w:sz w:val="20"/>
          <w:szCs w:val="20"/>
        </w:rPr>
        <w:t xml:space="preserve">umożliwienie polskim </w:t>
      </w:r>
      <w:r w:rsidR="00E06E8D">
        <w:rPr>
          <w:rFonts w:ascii="Verdana" w:hAnsi="Verdana"/>
          <w:sz w:val="20"/>
          <w:szCs w:val="20"/>
        </w:rPr>
        <w:t>menadżerom i promotorom</w:t>
      </w:r>
      <w:r w:rsidRPr="00973EBA">
        <w:rPr>
          <w:rFonts w:ascii="Verdana" w:hAnsi="Verdana"/>
          <w:sz w:val="20"/>
          <w:szCs w:val="20"/>
        </w:rPr>
        <w:t xml:space="preserve"> nawiązani</w:t>
      </w:r>
      <w:r w:rsidR="00E9664F" w:rsidRPr="00973EBA">
        <w:rPr>
          <w:rFonts w:ascii="Verdana" w:hAnsi="Verdana"/>
          <w:sz w:val="20"/>
          <w:szCs w:val="20"/>
        </w:rPr>
        <w:t>a</w:t>
      </w:r>
      <w:r w:rsidRPr="00973EBA">
        <w:rPr>
          <w:rFonts w:ascii="Verdana" w:hAnsi="Verdana"/>
          <w:sz w:val="20"/>
          <w:szCs w:val="20"/>
        </w:rPr>
        <w:t xml:space="preserve"> kontaktów z </w:t>
      </w:r>
      <w:r w:rsidR="00E06E8D">
        <w:rPr>
          <w:rFonts w:ascii="Verdana" w:hAnsi="Verdana"/>
          <w:sz w:val="20"/>
          <w:szCs w:val="20"/>
        </w:rPr>
        <w:t>wydawcami, dyrektorami festiwali</w:t>
      </w:r>
      <w:r w:rsidRPr="00973EBA">
        <w:rPr>
          <w:rFonts w:ascii="Verdana" w:hAnsi="Verdana"/>
          <w:sz w:val="20"/>
          <w:szCs w:val="20"/>
        </w:rPr>
        <w:t xml:space="preserve">, dystrybutorami, </w:t>
      </w:r>
      <w:r w:rsidR="00E06E8D">
        <w:rPr>
          <w:rFonts w:ascii="Verdana" w:hAnsi="Verdana"/>
          <w:sz w:val="20"/>
          <w:szCs w:val="20"/>
        </w:rPr>
        <w:t>z zagranicy</w:t>
      </w:r>
      <w:r w:rsidR="00C30144">
        <w:rPr>
          <w:rFonts w:ascii="Verdana" w:hAnsi="Verdana"/>
          <w:sz w:val="20"/>
          <w:szCs w:val="20"/>
        </w:rPr>
        <w:t>;</w:t>
      </w:r>
    </w:p>
    <w:p w:rsidR="00367295" w:rsidRPr="00973EBA" w:rsidRDefault="00367295" w:rsidP="00CB3B2C">
      <w:pPr>
        <w:pStyle w:val="Akapitzlist"/>
        <w:numPr>
          <w:ilvl w:val="0"/>
          <w:numId w:val="14"/>
        </w:numPr>
        <w:spacing w:after="0"/>
        <w:ind w:left="1134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umożliwienie wnioskodawcom uczestnictwa jako zaproszeni delegaci w stoisku promującym Polskę pod hasłem </w:t>
      </w:r>
      <w:r w:rsidR="00253FD1">
        <w:rPr>
          <w:rFonts w:ascii="Verdana" w:hAnsi="Verdana"/>
          <w:sz w:val="20"/>
          <w:szCs w:val="20"/>
        </w:rPr>
        <w:t>„Poland by Culture.pl”</w:t>
      </w:r>
    </w:p>
    <w:p w:rsidR="00031341" w:rsidRDefault="00031341" w:rsidP="00031341">
      <w:pPr>
        <w:spacing w:after="0"/>
        <w:jc w:val="both"/>
        <w:rPr>
          <w:rFonts w:ascii="Verdana" w:hAnsi="Verdana"/>
          <w:sz w:val="20"/>
          <w:szCs w:val="20"/>
          <w:u w:val="single"/>
        </w:rPr>
      </w:pPr>
    </w:p>
    <w:p w:rsidR="00031341" w:rsidRPr="00031341" w:rsidRDefault="00031341" w:rsidP="00031341">
      <w:pPr>
        <w:spacing w:after="0"/>
        <w:jc w:val="both"/>
        <w:rPr>
          <w:rFonts w:ascii="Verdana" w:hAnsi="Verdana"/>
          <w:b/>
          <w:sz w:val="20"/>
          <w:szCs w:val="20"/>
          <w:u w:val="single"/>
        </w:rPr>
      </w:pPr>
      <w:r w:rsidRPr="00031341">
        <w:rPr>
          <w:rFonts w:ascii="Verdana" w:hAnsi="Verdana"/>
          <w:b/>
          <w:sz w:val="20"/>
          <w:szCs w:val="20"/>
          <w:u w:val="single"/>
        </w:rPr>
        <w:t>WSPARCIE</w:t>
      </w:r>
    </w:p>
    <w:p w:rsidR="00E50873" w:rsidRPr="00973EBA" w:rsidRDefault="00E50873" w:rsidP="000E3A3F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/>
          <w:sz w:val="20"/>
          <w:szCs w:val="20"/>
        </w:rPr>
      </w:pPr>
      <w:r w:rsidRPr="00973EBA">
        <w:rPr>
          <w:rFonts w:ascii="Verdana" w:hAnsi="Verdana"/>
          <w:sz w:val="20"/>
          <w:szCs w:val="20"/>
        </w:rPr>
        <w:t xml:space="preserve">Instytut wesprze finansowo </w:t>
      </w:r>
      <w:r w:rsidR="00031341">
        <w:rPr>
          <w:rFonts w:ascii="Verdana" w:hAnsi="Verdana"/>
          <w:sz w:val="20"/>
          <w:szCs w:val="20"/>
        </w:rPr>
        <w:t xml:space="preserve">wnioskodawców </w:t>
      </w:r>
      <w:r w:rsidRPr="00973EBA">
        <w:rPr>
          <w:rFonts w:ascii="Verdana" w:hAnsi="Verdana"/>
          <w:sz w:val="20"/>
          <w:szCs w:val="20"/>
        </w:rPr>
        <w:t>w zakresie</w:t>
      </w:r>
      <w:r w:rsidR="00031341">
        <w:rPr>
          <w:rFonts w:ascii="Verdana" w:hAnsi="Verdana"/>
          <w:sz w:val="20"/>
          <w:szCs w:val="20"/>
        </w:rPr>
        <w:t>:</w:t>
      </w:r>
    </w:p>
    <w:p w:rsidR="0068100A" w:rsidRPr="00973EBA" w:rsidRDefault="000B4C5D" w:rsidP="0068100A">
      <w:pPr>
        <w:pStyle w:val="Akapitzlist"/>
        <w:numPr>
          <w:ilvl w:val="0"/>
          <w:numId w:val="16"/>
        </w:numPr>
        <w:spacing w:after="0"/>
        <w:ind w:left="1134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</w:t>
      </w:r>
      <w:r w:rsidR="00031341">
        <w:rPr>
          <w:rFonts w:ascii="Verdana" w:hAnsi="Verdana"/>
          <w:sz w:val="20"/>
          <w:szCs w:val="20"/>
        </w:rPr>
        <w:t>wrotu koszt</w:t>
      </w:r>
      <w:r w:rsidR="00B92384">
        <w:rPr>
          <w:rFonts w:ascii="Verdana" w:hAnsi="Verdana"/>
          <w:sz w:val="20"/>
          <w:szCs w:val="20"/>
        </w:rPr>
        <w:t xml:space="preserve">ów zakupu akredytacji na targi </w:t>
      </w:r>
      <w:proofErr w:type="spellStart"/>
      <w:r w:rsidR="00B92384">
        <w:rPr>
          <w:rFonts w:ascii="Verdana" w:hAnsi="Verdana"/>
          <w:sz w:val="20"/>
          <w:szCs w:val="20"/>
        </w:rPr>
        <w:t>j</w:t>
      </w:r>
      <w:r w:rsidR="00031341">
        <w:rPr>
          <w:rFonts w:ascii="Verdana" w:hAnsi="Verdana"/>
          <w:sz w:val="20"/>
          <w:szCs w:val="20"/>
        </w:rPr>
        <w:t>azzahead</w:t>
      </w:r>
      <w:proofErr w:type="spellEnd"/>
      <w:r w:rsidR="00B92384">
        <w:rPr>
          <w:rFonts w:ascii="Verdana" w:hAnsi="Verdana"/>
          <w:sz w:val="20"/>
          <w:szCs w:val="20"/>
        </w:rPr>
        <w:t>!</w:t>
      </w:r>
      <w:r>
        <w:rPr>
          <w:rFonts w:ascii="Verdana" w:hAnsi="Verdana"/>
          <w:sz w:val="20"/>
          <w:szCs w:val="20"/>
        </w:rPr>
        <w:t>;</w:t>
      </w:r>
    </w:p>
    <w:p w:rsidR="0068100A" w:rsidRDefault="00B92384" w:rsidP="000E3A3F">
      <w:pPr>
        <w:pStyle w:val="Akapitzlist"/>
        <w:numPr>
          <w:ilvl w:val="0"/>
          <w:numId w:val="16"/>
        </w:numPr>
        <w:spacing w:after="0"/>
        <w:ind w:left="1134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zapewnienia 4 nocy (w czasie trwania targów)  hotelu o standardzie *** w pokojach pojedynczych ze śniadaniem</w:t>
      </w:r>
    </w:p>
    <w:p w:rsidR="00973EBA" w:rsidRDefault="0054541D" w:rsidP="00973EBA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/>
          <w:sz w:val="20"/>
          <w:szCs w:val="20"/>
        </w:rPr>
      </w:pPr>
      <w:r w:rsidRPr="00973EBA">
        <w:rPr>
          <w:rFonts w:ascii="Verdana" w:hAnsi="Verdana"/>
          <w:sz w:val="20"/>
          <w:szCs w:val="20"/>
        </w:rPr>
        <w:t xml:space="preserve">Instytut nie </w:t>
      </w:r>
      <w:r w:rsidR="000B4C5D">
        <w:rPr>
          <w:rFonts w:ascii="Verdana" w:hAnsi="Verdana"/>
          <w:sz w:val="20"/>
          <w:szCs w:val="20"/>
        </w:rPr>
        <w:t xml:space="preserve">zapewnia i nie </w:t>
      </w:r>
      <w:r w:rsidRPr="00973EBA">
        <w:rPr>
          <w:rFonts w:ascii="Verdana" w:hAnsi="Verdana"/>
          <w:sz w:val="20"/>
          <w:szCs w:val="20"/>
        </w:rPr>
        <w:t xml:space="preserve">będzie pokrywał </w:t>
      </w:r>
      <w:r w:rsidR="000B4C5D">
        <w:rPr>
          <w:rFonts w:ascii="Verdana" w:hAnsi="Verdana"/>
          <w:sz w:val="20"/>
          <w:szCs w:val="20"/>
        </w:rPr>
        <w:t xml:space="preserve">innych </w:t>
      </w:r>
      <w:r w:rsidRPr="00973EBA">
        <w:rPr>
          <w:rFonts w:ascii="Verdana" w:hAnsi="Verdana"/>
          <w:sz w:val="20"/>
          <w:szCs w:val="20"/>
        </w:rPr>
        <w:t>kosztów</w:t>
      </w:r>
      <w:r w:rsidR="000B4C5D">
        <w:rPr>
          <w:rFonts w:ascii="Verdana" w:hAnsi="Verdana"/>
          <w:sz w:val="20"/>
          <w:szCs w:val="20"/>
        </w:rPr>
        <w:t xml:space="preserve"> Wnioskodawcy, w tym </w:t>
      </w:r>
      <w:r w:rsidR="00B92384">
        <w:rPr>
          <w:rFonts w:ascii="Verdana" w:hAnsi="Verdana"/>
          <w:sz w:val="20"/>
          <w:szCs w:val="20"/>
        </w:rPr>
        <w:t>podróży na Targi</w:t>
      </w:r>
      <w:r w:rsidR="00031341">
        <w:rPr>
          <w:rFonts w:ascii="Verdana" w:hAnsi="Verdana"/>
          <w:sz w:val="20"/>
          <w:szCs w:val="20"/>
        </w:rPr>
        <w:t xml:space="preserve">, a także nie </w:t>
      </w:r>
      <w:r w:rsidR="000B4C5D">
        <w:rPr>
          <w:rFonts w:ascii="Verdana" w:hAnsi="Verdana"/>
          <w:sz w:val="20"/>
          <w:szCs w:val="20"/>
        </w:rPr>
        <w:t xml:space="preserve">będzie </w:t>
      </w:r>
      <w:r w:rsidR="00031341">
        <w:rPr>
          <w:rFonts w:ascii="Verdana" w:hAnsi="Verdana"/>
          <w:sz w:val="20"/>
          <w:szCs w:val="20"/>
        </w:rPr>
        <w:t>wypłac</w:t>
      </w:r>
      <w:r w:rsidR="000B4C5D">
        <w:rPr>
          <w:rFonts w:ascii="Verdana" w:hAnsi="Verdana"/>
          <w:sz w:val="20"/>
          <w:szCs w:val="20"/>
        </w:rPr>
        <w:t>ał</w:t>
      </w:r>
      <w:r w:rsidR="00031341">
        <w:rPr>
          <w:rFonts w:ascii="Verdana" w:hAnsi="Verdana"/>
          <w:sz w:val="20"/>
          <w:szCs w:val="20"/>
        </w:rPr>
        <w:t xml:space="preserve"> wnioskodawcom diet ani honorariów</w:t>
      </w:r>
      <w:r w:rsidR="00C30144">
        <w:rPr>
          <w:rFonts w:ascii="Verdana" w:hAnsi="Verdana"/>
          <w:sz w:val="20"/>
          <w:szCs w:val="20"/>
        </w:rPr>
        <w:t>.</w:t>
      </w:r>
    </w:p>
    <w:p w:rsidR="00253FD1" w:rsidRPr="00253FD1" w:rsidRDefault="00253FD1" w:rsidP="00253FD1">
      <w:pPr>
        <w:spacing w:after="0"/>
        <w:ind w:left="142"/>
        <w:jc w:val="both"/>
        <w:rPr>
          <w:rFonts w:ascii="Verdana" w:hAnsi="Verdana"/>
          <w:sz w:val="20"/>
          <w:szCs w:val="20"/>
        </w:rPr>
      </w:pPr>
    </w:p>
    <w:p w:rsidR="00367295" w:rsidRDefault="00367295" w:rsidP="00367295">
      <w:pPr>
        <w:pStyle w:val="Akapitzlist"/>
        <w:spacing w:after="0"/>
        <w:ind w:left="502"/>
        <w:jc w:val="both"/>
        <w:rPr>
          <w:rFonts w:ascii="Verdana" w:hAnsi="Verdana"/>
          <w:sz w:val="20"/>
          <w:szCs w:val="20"/>
        </w:rPr>
      </w:pPr>
    </w:p>
    <w:p w:rsidR="003128FE" w:rsidRPr="00973EBA" w:rsidRDefault="003128FE" w:rsidP="000E3A3F">
      <w:pPr>
        <w:spacing w:after="0"/>
        <w:jc w:val="both"/>
        <w:rPr>
          <w:rFonts w:ascii="Verdana" w:hAnsi="Verdana"/>
          <w:b/>
          <w:sz w:val="20"/>
          <w:szCs w:val="20"/>
          <w:u w:val="single"/>
        </w:rPr>
      </w:pPr>
      <w:r w:rsidRPr="00973EBA">
        <w:rPr>
          <w:rFonts w:ascii="Verdana" w:hAnsi="Verdana"/>
          <w:b/>
          <w:sz w:val="20"/>
          <w:szCs w:val="20"/>
          <w:u w:val="single"/>
        </w:rPr>
        <w:t>WNIOSKODAWCY</w:t>
      </w:r>
    </w:p>
    <w:p w:rsidR="00973EBA" w:rsidRPr="00253FD1" w:rsidRDefault="0097215B" w:rsidP="000E3A3F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/>
          <w:sz w:val="20"/>
          <w:szCs w:val="20"/>
        </w:rPr>
      </w:pPr>
      <w:r w:rsidRPr="00E5101C">
        <w:rPr>
          <w:rFonts w:ascii="Verdana" w:hAnsi="Verdana"/>
          <w:sz w:val="20"/>
          <w:szCs w:val="20"/>
        </w:rPr>
        <w:t>Ogłoszenie kieruje się</w:t>
      </w:r>
      <w:r w:rsidR="00B92384">
        <w:rPr>
          <w:rFonts w:ascii="Verdana" w:hAnsi="Verdana"/>
          <w:sz w:val="20"/>
          <w:szCs w:val="20"/>
        </w:rPr>
        <w:t xml:space="preserve"> głównie</w:t>
      </w:r>
      <w:r w:rsidRPr="00E5101C">
        <w:rPr>
          <w:rFonts w:ascii="Verdana" w:hAnsi="Verdana"/>
          <w:sz w:val="20"/>
          <w:szCs w:val="20"/>
        </w:rPr>
        <w:t xml:space="preserve"> </w:t>
      </w:r>
      <w:r w:rsidRPr="00E5101C">
        <w:rPr>
          <w:rFonts w:ascii="Verdana" w:hAnsi="Verdana"/>
          <w:b/>
          <w:sz w:val="20"/>
          <w:szCs w:val="20"/>
        </w:rPr>
        <w:t xml:space="preserve">do </w:t>
      </w:r>
      <w:r w:rsidR="00C10737" w:rsidRPr="00E5101C">
        <w:rPr>
          <w:rFonts w:ascii="Verdana" w:hAnsi="Verdana"/>
          <w:b/>
          <w:sz w:val="20"/>
          <w:szCs w:val="20"/>
        </w:rPr>
        <w:t>promotorów,</w:t>
      </w:r>
      <w:r w:rsidR="00B92384">
        <w:rPr>
          <w:rFonts w:ascii="Verdana" w:hAnsi="Verdana"/>
          <w:b/>
          <w:sz w:val="20"/>
          <w:szCs w:val="20"/>
        </w:rPr>
        <w:t xml:space="preserve"> menadżerów artystów posiadających w swoim </w:t>
      </w:r>
      <w:proofErr w:type="spellStart"/>
      <w:r w:rsidR="00B92384">
        <w:rPr>
          <w:rFonts w:ascii="Verdana" w:hAnsi="Verdana"/>
          <w:b/>
          <w:sz w:val="20"/>
          <w:szCs w:val="20"/>
        </w:rPr>
        <w:t>porfolio</w:t>
      </w:r>
      <w:proofErr w:type="spellEnd"/>
      <w:r w:rsidR="00B92384">
        <w:rPr>
          <w:rFonts w:ascii="Verdana" w:hAnsi="Verdana"/>
          <w:b/>
          <w:sz w:val="20"/>
          <w:szCs w:val="20"/>
        </w:rPr>
        <w:t xml:space="preserve"> więcej niż jednego artystę,</w:t>
      </w:r>
      <w:r w:rsidR="00C10737" w:rsidRPr="00E5101C">
        <w:rPr>
          <w:rFonts w:ascii="Verdana" w:hAnsi="Verdana"/>
          <w:b/>
          <w:sz w:val="20"/>
          <w:szCs w:val="20"/>
        </w:rPr>
        <w:t xml:space="preserve"> wydawców muzycznych posiadających w swoim</w:t>
      </w:r>
      <w:r w:rsidR="00E5101C" w:rsidRPr="00E5101C">
        <w:rPr>
          <w:rFonts w:ascii="Verdana" w:hAnsi="Verdana"/>
          <w:b/>
          <w:sz w:val="20"/>
          <w:szCs w:val="20"/>
        </w:rPr>
        <w:t xml:space="preserve"> katalogu polskich artystów oraz </w:t>
      </w:r>
      <w:r w:rsidR="00C10737" w:rsidRPr="00E5101C">
        <w:rPr>
          <w:rFonts w:ascii="Verdana" w:hAnsi="Verdana"/>
          <w:b/>
          <w:sz w:val="20"/>
          <w:szCs w:val="20"/>
        </w:rPr>
        <w:t xml:space="preserve">dyrektorów programowych/artystycznych polskich festiwali jazzowych zapraszających na swój festiwal </w:t>
      </w:r>
      <w:r w:rsidR="00E5101C" w:rsidRPr="00E5101C">
        <w:rPr>
          <w:rFonts w:ascii="Verdana" w:hAnsi="Verdana"/>
          <w:b/>
          <w:sz w:val="20"/>
          <w:szCs w:val="20"/>
        </w:rPr>
        <w:t>polskich</w:t>
      </w:r>
      <w:r w:rsidR="00EA5174">
        <w:rPr>
          <w:rFonts w:ascii="Verdana" w:hAnsi="Verdana"/>
          <w:b/>
          <w:sz w:val="20"/>
          <w:szCs w:val="20"/>
        </w:rPr>
        <w:t xml:space="preserve"> artystów</w:t>
      </w:r>
    </w:p>
    <w:p w:rsidR="00E5101C" w:rsidRPr="00C93779" w:rsidRDefault="00E5101C" w:rsidP="00C93779">
      <w:pPr>
        <w:pStyle w:val="Akapitzlist"/>
        <w:spacing w:after="0"/>
        <w:ind w:left="502"/>
        <w:jc w:val="both"/>
        <w:rPr>
          <w:rFonts w:ascii="Verdana" w:hAnsi="Verdana"/>
          <w:b/>
          <w:sz w:val="20"/>
          <w:szCs w:val="20"/>
          <w:u w:val="single"/>
        </w:rPr>
      </w:pPr>
    </w:p>
    <w:p w:rsidR="00973EBA" w:rsidRPr="00973EBA" w:rsidRDefault="003520CB" w:rsidP="000E3A3F">
      <w:pPr>
        <w:spacing w:after="0"/>
        <w:jc w:val="both"/>
        <w:rPr>
          <w:rFonts w:ascii="Verdana" w:hAnsi="Verdana"/>
          <w:b/>
          <w:sz w:val="20"/>
          <w:szCs w:val="20"/>
          <w:u w:val="single"/>
        </w:rPr>
      </w:pPr>
      <w:r w:rsidRPr="00973EBA">
        <w:rPr>
          <w:rFonts w:ascii="Verdana" w:hAnsi="Verdana"/>
          <w:b/>
          <w:sz w:val="20"/>
          <w:szCs w:val="20"/>
          <w:u w:val="single"/>
        </w:rPr>
        <w:t>FORMULARZ ZGŁOSZENIOWY</w:t>
      </w:r>
    </w:p>
    <w:p w:rsidR="005B078A" w:rsidRPr="00973EBA" w:rsidRDefault="005B078A" w:rsidP="000E3A3F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/>
          <w:sz w:val="20"/>
          <w:szCs w:val="20"/>
        </w:rPr>
      </w:pPr>
      <w:r w:rsidRPr="00973EBA">
        <w:rPr>
          <w:rFonts w:ascii="Verdana" w:hAnsi="Verdana" w:cs="Helv"/>
          <w:sz w:val="20"/>
          <w:szCs w:val="20"/>
        </w:rPr>
        <w:t>Osoby zgłaszające</w:t>
      </w:r>
      <w:r w:rsidR="00E5101C">
        <w:rPr>
          <w:rFonts w:ascii="Verdana" w:hAnsi="Verdana" w:cs="Helv"/>
          <w:sz w:val="20"/>
          <w:szCs w:val="20"/>
        </w:rPr>
        <w:t>,</w:t>
      </w:r>
      <w:r w:rsidRPr="00973EBA">
        <w:rPr>
          <w:rFonts w:ascii="Verdana" w:hAnsi="Verdana" w:cs="Helv"/>
          <w:sz w:val="20"/>
          <w:szCs w:val="20"/>
        </w:rPr>
        <w:t xml:space="preserve"> zobowiązane są do wypełnienia </w:t>
      </w:r>
      <w:r w:rsidRPr="00973EBA">
        <w:rPr>
          <w:rFonts w:ascii="Verdana" w:hAnsi="Verdana" w:cs="Times New Roman"/>
          <w:sz w:val="20"/>
          <w:szCs w:val="20"/>
        </w:rPr>
        <w:t xml:space="preserve">formularza zgłoszeniowego </w:t>
      </w:r>
      <w:r w:rsidRPr="00973EBA">
        <w:rPr>
          <w:rFonts w:ascii="Verdana" w:hAnsi="Verdana"/>
          <w:sz w:val="20"/>
          <w:szCs w:val="20"/>
        </w:rPr>
        <w:t xml:space="preserve">zawierającego pytania mające na celu określenie profilu zgłaszającego, </w:t>
      </w:r>
      <w:r w:rsidR="00E5101C">
        <w:rPr>
          <w:rFonts w:ascii="Verdana" w:hAnsi="Verdana"/>
          <w:sz w:val="20"/>
          <w:szCs w:val="20"/>
        </w:rPr>
        <w:t>a także określającego cele wyjazdu na Targi oraz proponowany plan ewentualnych spotka</w:t>
      </w:r>
      <w:r w:rsidR="00C30144">
        <w:rPr>
          <w:rFonts w:ascii="Verdana" w:hAnsi="Verdana"/>
          <w:sz w:val="20"/>
          <w:szCs w:val="20"/>
        </w:rPr>
        <w:t xml:space="preserve">ń z </w:t>
      </w:r>
      <w:r w:rsidR="00E5101C">
        <w:rPr>
          <w:rFonts w:ascii="Verdana" w:hAnsi="Verdana"/>
          <w:sz w:val="20"/>
          <w:szCs w:val="20"/>
        </w:rPr>
        <w:t xml:space="preserve"> zagranicznymi partnerami</w:t>
      </w:r>
      <w:r w:rsidR="00E553D7" w:rsidRPr="00973EBA">
        <w:rPr>
          <w:rFonts w:ascii="Verdana" w:hAnsi="Verdana"/>
          <w:sz w:val="20"/>
          <w:szCs w:val="20"/>
        </w:rPr>
        <w:t xml:space="preserve">. Formularz zgłoszeniowy </w:t>
      </w:r>
      <w:r w:rsidR="00941564" w:rsidRPr="00973EBA">
        <w:rPr>
          <w:rFonts w:ascii="Verdana" w:hAnsi="Verdana"/>
          <w:sz w:val="20"/>
          <w:szCs w:val="20"/>
        </w:rPr>
        <w:t xml:space="preserve">znajduje się na stronie </w:t>
      </w:r>
      <w:r w:rsidR="00253FD1">
        <w:rPr>
          <w:rFonts w:ascii="Verdana" w:hAnsi="Verdana"/>
          <w:sz w:val="20"/>
          <w:szCs w:val="20"/>
        </w:rPr>
        <w:t>www.iam.pl</w:t>
      </w:r>
    </w:p>
    <w:p w:rsidR="000E3A3F" w:rsidRPr="00973EBA" w:rsidRDefault="000E3A3F" w:rsidP="000E3A3F">
      <w:pPr>
        <w:spacing w:after="0"/>
        <w:jc w:val="both"/>
        <w:rPr>
          <w:rFonts w:ascii="Verdana" w:hAnsi="Verdana"/>
          <w:b/>
          <w:sz w:val="20"/>
          <w:szCs w:val="20"/>
          <w:u w:val="single"/>
        </w:rPr>
      </w:pPr>
    </w:p>
    <w:p w:rsidR="003520CB" w:rsidRPr="00973EBA" w:rsidRDefault="003520CB" w:rsidP="000E3A3F">
      <w:pPr>
        <w:spacing w:after="0"/>
        <w:jc w:val="both"/>
        <w:rPr>
          <w:rFonts w:ascii="Verdana" w:hAnsi="Verdana"/>
          <w:b/>
          <w:sz w:val="20"/>
          <w:szCs w:val="20"/>
          <w:u w:val="single"/>
        </w:rPr>
      </w:pPr>
      <w:r w:rsidRPr="00973EBA">
        <w:rPr>
          <w:rFonts w:ascii="Verdana" w:hAnsi="Verdana"/>
          <w:b/>
          <w:sz w:val="20"/>
          <w:szCs w:val="20"/>
          <w:u w:val="single"/>
        </w:rPr>
        <w:t>PROCEDURA</w:t>
      </w:r>
    </w:p>
    <w:p w:rsidR="00E553D7" w:rsidRDefault="00D66DFC" w:rsidP="000E3A3F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/>
          <w:sz w:val="20"/>
          <w:szCs w:val="20"/>
        </w:rPr>
      </w:pPr>
      <w:r w:rsidRPr="00973EBA">
        <w:rPr>
          <w:rFonts w:ascii="Verdana" w:hAnsi="Verdana"/>
          <w:sz w:val="20"/>
          <w:szCs w:val="20"/>
        </w:rPr>
        <w:t>Nabór wniosków trwać będzie w okresie od</w:t>
      </w:r>
      <w:r w:rsidR="005F22D0">
        <w:rPr>
          <w:rFonts w:ascii="Verdana" w:hAnsi="Verdana"/>
          <w:sz w:val="20"/>
          <w:szCs w:val="20"/>
        </w:rPr>
        <w:t xml:space="preserve"> </w:t>
      </w:r>
      <w:r w:rsidR="005F22D0" w:rsidRPr="00DE3472">
        <w:rPr>
          <w:rFonts w:ascii="Verdana" w:hAnsi="Verdana"/>
          <w:sz w:val="20"/>
          <w:szCs w:val="20"/>
          <w:highlight w:val="yellow"/>
        </w:rPr>
        <w:t>dni</w:t>
      </w:r>
      <w:r w:rsidR="00112C1E" w:rsidRPr="00DE3472">
        <w:rPr>
          <w:rFonts w:ascii="Verdana" w:hAnsi="Verdana"/>
          <w:sz w:val="20"/>
          <w:szCs w:val="20"/>
          <w:highlight w:val="yellow"/>
        </w:rPr>
        <w:t>a</w:t>
      </w:r>
      <w:r w:rsidR="001C62E2" w:rsidRPr="00DE3472">
        <w:rPr>
          <w:rFonts w:ascii="Verdana" w:hAnsi="Verdana"/>
          <w:sz w:val="20"/>
          <w:szCs w:val="20"/>
          <w:highlight w:val="yellow"/>
        </w:rPr>
        <w:t xml:space="preserve"> </w:t>
      </w:r>
      <w:r w:rsidR="00B92384">
        <w:rPr>
          <w:rFonts w:ascii="Verdana" w:hAnsi="Verdana"/>
          <w:sz w:val="20"/>
          <w:szCs w:val="20"/>
          <w:highlight w:val="yellow"/>
        </w:rPr>
        <w:t>31 stycznia do 7 lutego</w:t>
      </w:r>
      <w:r w:rsidR="005F22D0" w:rsidRPr="00DE3472">
        <w:rPr>
          <w:rFonts w:ascii="Verdana" w:hAnsi="Verdana"/>
          <w:sz w:val="20"/>
          <w:szCs w:val="20"/>
          <w:highlight w:val="yellow"/>
        </w:rPr>
        <w:t xml:space="preserve"> </w:t>
      </w:r>
      <w:r w:rsidR="00B92384">
        <w:rPr>
          <w:rFonts w:ascii="Verdana" w:hAnsi="Verdana"/>
          <w:sz w:val="20"/>
          <w:szCs w:val="20"/>
          <w:highlight w:val="yellow"/>
        </w:rPr>
        <w:t>2018</w:t>
      </w:r>
      <w:r w:rsidR="000B4C5D" w:rsidRPr="00DE3472">
        <w:rPr>
          <w:rFonts w:ascii="Verdana" w:hAnsi="Verdana"/>
          <w:sz w:val="20"/>
          <w:szCs w:val="20"/>
          <w:highlight w:val="yellow"/>
        </w:rPr>
        <w:t xml:space="preserve"> roku </w:t>
      </w:r>
      <w:r w:rsidR="00EA5174">
        <w:rPr>
          <w:rFonts w:ascii="Verdana" w:hAnsi="Verdana"/>
          <w:sz w:val="20"/>
          <w:szCs w:val="20"/>
        </w:rPr>
        <w:t>do końca dnia</w:t>
      </w:r>
      <w:r w:rsidR="00464755">
        <w:rPr>
          <w:rFonts w:ascii="Verdana" w:hAnsi="Verdana"/>
          <w:sz w:val="20"/>
          <w:szCs w:val="20"/>
        </w:rPr>
        <w:t xml:space="preserve"> (do 23.59).</w:t>
      </w:r>
      <w:r w:rsidR="000055DA">
        <w:rPr>
          <w:rFonts w:ascii="Verdana" w:hAnsi="Verdana"/>
          <w:sz w:val="20"/>
          <w:szCs w:val="20"/>
        </w:rPr>
        <w:t xml:space="preserve"> Formularz zgłoszeniowy należy przesłać</w:t>
      </w:r>
      <w:r w:rsidR="00C30144">
        <w:rPr>
          <w:rFonts w:ascii="Verdana" w:hAnsi="Verdana"/>
          <w:sz w:val="20"/>
          <w:szCs w:val="20"/>
        </w:rPr>
        <w:t xml:space="preserve"> e-mailem </w:t>
      </w:r>
      <w:r w:rsidR="000055DA">
        <w:rPr>
          <w:rFonts w:ascii="Verdana" w:hAnsi="Verdana"/>
          <w:sz w:val="20"/>
          <w:szCs w:val="20"/>
        </w:rPr>
        <w:t xml:space="preserve">na adres </w:t>
      </w:r>
      <w:hyperlink r:id="rId9" w:history="1">
        <w:r w:rsidR="00367295" w:rsidRPr="00AB7A60">
          <w:rPr>
            <w:rStyle w:val="Hipercze"/>
            <w:rFonts w:ascii="Verdana" w:hAnsi="Verdana"/>
            <w:sz w:val="20"/>
            <w:szCs w:val="20"/>
          </w:rPr>
          <w:t>mhajduk@iam.pl</w:t>
        </w:r>
      </w:hyperlink>
      <w:r w:rsidR="000055DA">
        <w:rPr>
          <w:rFonts w:ascii="Verdana" w:hAnsi="Verdana"/>
          <w:sz w:val="20"/>
          <w:szCs w:val="20"/>
        </w:rPr>
        <w:t>.</w:t>
      </w:r>
    </w:p>
    <w:p w:rsidR="00367295" w:rsidRDefault="00367295" w:rsidP="000E3A3F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 udziału w projekcie zaproszonych zostanie </w:t>
      </w:r>
      <w:r w:rsidR="000B4C5D">
        <w:rPr>
          <w:rFonts w:ascii="Verdana" w:hAnsi="Verdana"/>
          <w:sz w:val="20"/>
          <w:szCs w:val="20"/>
        </w:rPr>
        <w:t xml:space="preserve">maksymalnie </w:t>
      </w:r>
      <w:r w:rsidR="00B92384">
        <w:rPr>
          <w:rFonts w:ascii="Verdana" w:hAnsi="Verdana"/>
          <w:sz w:val="20"/>
          <w:szCs w:val="20"/>
        </w:rPr>
        <w:t>10</w:t>
      </w:r>
      <w:r>
        <w:rPr>
          <w:rFonts w:ascii="Verdana" w:hAnsi="Verdana"/>
          <w:sz w:val="20"/>
          <w:szCs w:val="20"/>
        </w:rPr>
        <w:t xml:space="preserve"> wnioskodawców, których zgłos</w:t>
      </w:r>
      <w:r w:rsidR="00C93779">
        <w:rPr>
          <w:rFonts w:ascii="Verdana" w:hAnsi="Verdana"/>
          <w:sz w:val="20"/>
          <w:szCs w:val="20"/>
        </w:rPr>
        <w:t xml:space="preserve">zenia zostaną najwyżej ocenione </w:t>
      </w:r>
    </w:p>
    <w:p w:rsidR="00C93779" w:rsidRPr="00B92384" w:rsidRDefault="00C93779" w:rsidP="000E3A3F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/>
          <w:b/>
          <w:sz w:val="20"/>
          <w:szCs w:val="20"/>
        </w:rPr>
      </w:pPr>
      <w:r w:rsidRPr="00B92384">
        <w:rPr>
          <w:rFonts w:ascii="Verdana" w:hAnsi="Verdana"/>
          <w:b/>
          <w:sz w:val="20"/>
          <w:szCs w:val="20"/>
        </w:rPr>
        <w:t>Wnioskodawcy, które zgłoszą do udziału więcej niż jedną osobę i otrzymają dofinansowanie, będą zobowiązani do wyboru tylko jednej osoby, która będzie reprezentować tego Wnioskodawcę na Targach</w:t>
      </w:r>
    </w:p>
    <w:p w:rsidR="00490F68" w:rsidRPr="00973EBA" w:rsidRDefault="00490F68" w:rsidP="000E3A3F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/>
          <w:sz w:val="20"/>
          <w:szCs w:val="20"/>
        </w:rPr>
      </w:pPr>
      <w:r w:rsidRPr="00973EBA">
        <w:rPr>
          <w:rFonts w:ascii="Verdana" w:hAnsi="Verdana"/>
          <w:sz w:val="20"/>
          <w:szCs w:val="20"/>
        </w:rPr>
        <w:t xml:space="preserve">Do </w:t>
      </w:r>
      <w:r w:rsidR="005334E0" w:rsidRPr="00973EBA">
        <w:rPr>
          <w:rFonts w:ascii="Verdana" w:hAnsi="Verdana"/>
          <w:sz w:val="20"/>
          <w:szCs w:val="20"/>
        </w:rPr>
        <w:t xml:space="preserve">oceny merytorycznej </w:t>
      </w:r>
      <w:r w:rsidRPr="00973EBA">
        <w:rPr>
          <w:rFonts w:ascii="Verdana" w:hAnsi="Verdana"/>
          <w:sz w:val="20"/>
          <w:szCs w:val="20"/>
        </w:rPr>
        <w:t>są kierowane wyłącznie wnioski spełniające wymagania formalne</w:t>
      </w:r>
      <w:r w:rsidR="005334E0" w:rsidRPr="00973EBA">
        <w:rPr>
          <w:rFonts w:ascii="Verdana" w:hAnsi="Verdana"/>
          <w:sz w:val="20"/>
          <w:szCs w:val="20"/>
        </w:rPr>
        <w:t xml:space="preserve">, tj. </w:t>
      </w:r>
      <w:r w:rsidR="00C30144">
        <w:rPr>
          <w:rFonts w:ascii="Verdana" w:hAnsi="Verdana"/>
          <w:sz w:val="20"/>
          <w:szCs w:val="20"/>
        </w:rPr>
        <w:t xml:space="preserve">przesłane w terminie i </w:t>
      </w:r>
      <w:r w:rsidR="005334E0" w:rsidRPr="00973EBA">
        <w:rPr>
          <w:rFonts w:ascii="Verdana" w:hAnsi="Verdana"/>
          <w:sz w:val="20"/>
          <w:szCs w:val="20"/>
        </w:rPr>
        <w:t>zawierające wypełnione wszyst</w:t>
      </w:r>
      <w:r w:rsidR="005F22D0">
        <w:rPr>
          <w:rFonts w:ascii="Verdana" w:hAnsi="Verdana"/>
          <w:sz w:val="20"/>
          <w:szCs w:val="20"/>
        </w:rPr>
        <w:t>kie wymagane pozycje formularza.</w:t>
      </w:r>
    </w:p>
    <w:p w:rsidR="000B59A7" w:rsidRPr="00973EBA" w:rsidRDefault="005334E0" w:rsidP="000B59A7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/>
          <w:sz w:val="20"/>
          <w:szCs w:val="20"/>
        </w:rPr>
      </w:pPr>
      <w:r w:rsidRPr="00973EBA">
        <w:rPr>
          <w:rFonts w:ascii="Verdana" w:hAnsi="Verdana"/>
          <w:sz w:val="20"/>
          <w:szCs w:val="20"/>
        </w:rPr>
        <w:t>O</w:t>
      </w:r>
      <w:r w:rsidR="00DB19A4" w:rsidRPr="00973EBA">
        <w:rPr>
          <w:rFonts w:ascii="Verdana" w:hAnsi="Verdana"/>
          <w:sz w:val="20"/>
          <w:szCs w:val="20"/>
        </w:rPr>
        <w:t>ceny</w:t>
      </w:r>
      <w:r w:rsidRPr="00973EBA">
        <w:rPr>
          <w:rFonts w:ascii="Verdana" w:hAnsi="Verdana"/>
          <w:sz w:val="20"/>
          <w:szCs w:val="20"/>
        </w:rPr>
        <w:t xml:space="preserve"> merytoryczn</w:t>
      </w:r>
      <w:r w:rsidR="00DB19A4" w:rsidRPr="00973EBA">
        <w:rPr>
          <w:rFonts w:ascii="Verdana" w:hAnsi="Verdana"/>
          <w:sz w:val="20"/>
          <w:szCs w:val="20"/>
        </w:rPr>
        <w:t>ej</w:t>
      </w:r>
      <w:r w:rsidRPr="00973EBA">
        <w:rPr>
          <w:rFonts w:ascii="Verdana" w:hAnsi="Verdana"/>
          <w:sz w:val="20"/>
          <w:szCs w:val="20"/>
        </w:rPr>
        <w:t xml:space="preserve"> wniosków </w:t>
      </w:r>
      <w:r w:rsidR="00DB19A4" w:rsidRPr="00973EBA">
        <w:rPr>
          <w:rFonts w:ascii="Verdana" w:hAnsi="Verdana"/>
          <w:sz w:val="20"/>
          <w:szCs w:val="20"/>
        </w:rPr>
        <w:t>dokonywać będzie Komisja</w:t>
      </w:r>
      <w:r w:rsidRPr="00973EBA">
        <w:rPr>
          <w:rFonts w:ascii="Verdana" w:hAnsi="Verdana"/>
          <w:sz w:val="20"/>
          <w:szCs w:val="20"/>
        </w:rPr>
        <w:t xml:space="preserve">, w składzie </w:t>
      </w:r>
      <w:r w:rsidR="005F22D0">
        <w:rPr>
          <w:rFonts w:ascii="Verdana" w:hAnsi="Verdana"/>
          <w:sz w:val="20"/>
          <w:szCs w:val="20"/>
        </w:rPr>
        <w:t>trzech</w:t>
      </w:r>
      <w:r w:rsidR="0068100A">
        <w:rPr>
          <w:rFonts w:ascii="Verdana" w:hAnsi="Verdana"/>
          <w:sz w:val="20"/>
          <w:szCs w:val="20"/>
        </w:rPr>
        <w:t xml:space="preserve"> </w:t>
      </w:r>
      <w:r w:rsidRPr="00973EBA">
        <w:rPr>
          <w:rFonts w:ascii="Verdana" w:hAnsi="Verdana"/>
          <w:sz w:val="20"/>
          <w:szCs w:val="20"/>
        </w:rPr>
        <w:t>osób (</w:t>
      </w:r>
      <w:r w:rsidR="005F22D0">
        <w:rPr>
          <w:rFonts w:ascii="Verdana" w:hAnsi="Verdana"/>
          <w:sz w:val="20"/>
          <w:szCs w:val="20"/>
        </w:rPr>
        <w:t>eksperta muzyki aktualnej IAM, realizatora i koordynatora projektów muzycznych IAM</w:t>
      </w:r>
      <w:r w:rsidR="0068100A">
        <w:rPr>
          <w:rFonts w:ascii="Verdana" w:hAnsi="Verdana"/>
          <w:sz w:val="20"/>
          <w:szCs w:val="20"/>
        </w:rPr>
        <w:t xml:space="preserve">, </w:t>
      </w:r>
      <w:r w:rsidR="005F22D0">
        <w:rPr>
          <w:rFonts w:ascii="Verdana" w:hAnsi="Verdana"/>
          <w:sz w:val="20"/>
          <w:szCs w:val="20"/>
        </w:rPr>
        <w:t xml:space="preserve">oraz </w:t>
      </w:r>
      <w:r w:rsidR="00E10D7F" w:rsidRPr="00973EBA">
        <w:rPr>
          <w:rFonts w:ascii="Verdana" w:hAnsi="Verdana"/>
          <w:sz w:val="20"/>
          <w:szCs w:val="20"/>
        </w:rPr>
        <w:t xml:space="preserve">jednego </w:t>
      </w:r>
      <w:r w:rsidRPr="00973EBA">
        <w:rPr>
          <w:rFonts w:ascii="Verdana" w:hAnsi="Verdana"/>
          <w:sz w:val="20"/>
          <w:szCs w:val="20"/>
        </w:rPr>
        <w:t>eksperta zewnętrznego).</w:t>
      </w:r>
      <w:r w:rsidR="00E10D7F" w:rsidRPr="00973EBA">
        <w:rPr>
          <w:rFonts w:ascii="Verdana" w:hAnsi="Verdana"/>
          <w:sz w:val="20"/>
          <w:szCs w:val="20"/>
        </w:rPr>
        <w:t xml:space="preserve"> </w:t>
      </w:r>
    </w:p>
    <w:p w:rsidR="00490F68" w:rsidRPr="00973EBA" w:rsidRDefault="00490F68" w:rsidP="000B59A7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/>
          <w:sz w:val="20"/>
          <w:szCs w:val="20"/>
        </w:rPr>
      </w:pPr>
      <w:r w:rsidRPr="00973EBA">
        <w:rPr>
          <w:rFonts w:ascii="Verdana" w:hAnsi="Verdana"/>
          <w:sz w:val="20"/>
          <w:szCs w:val="20"/>
        </w:rPr>
        <w:t>Wnioski będą oceniane</w:t>
      </w:r>
      <w:r w:rsidR="000B59A7" w:rsidRPr="00973EBA">
        <w:rPr>
          <w:rFonts w:ascii="Verdana" w:hAnsi="Verdana"/>
          <w:sz w:val="20"/>
          <w:szCs w:val="20"/>
        </w:rPr>
        <w:t>, przez każdego z członków Komisji,</w:t>
      </w:r>
      <w:r w:rsidRPr="00973EBA">
        <w:rPr>
          <w:rFonts w:ascii="Verdana" w:hAnsi="Verdana"/>
          <w:sz w:val="20"/>
          <w:szCs w:val="20"/>
        </w:rPr>
        <w:t xml:space="preserve"> według</w:t>
      </w:r>
      <w:r w:rsidR="00AC508C" w:rsidRPr="00973EBA">
        <w:rPr>
          <w:rFonts w:ascii="Verdana" w:hAnsi="Verdana"/>
          <w:sz w:val="20"/>
          <w:szCs w:val="20"/>
        </w:rPr>
        <w:t xml:space="preserve"> następujących </w:t>
      </w:r>
      <w:r w:rsidRPr="00973EBA">
        <w:rPr>
          <w:rFonts w:ascii="Verdana" w:hAnsi="Verdana"/>
          <w:sz w:val="20"/>
          <w:szCs w:val="20"/>
        </w:rPr>
        <w:t>kryteriów</w:t>
      </w:r>
      <w:r w:rsidR="00941564" w:rsidRPr="00973EBA">
        <w:rPr>
          <w:rFonts w:ascii="Verdana" w:hAnsi="Verdana"/>
          <w:sz w:val="20"/>
          <w:szCs w:val="20"/>
        </w:rPr>
        <w:t xml:space="preserve"> merytorycznych</w:t>
      </w:r>
      <w:r w:rsidRPr="00973EBA">
        <w:rPr>
          <w:rFonts w:ascii="Verdana" w:hAnsi="Verdana"/>
          <w:sz w:val="20"/>
          <w:szCs w:val="20"/>
        </w:rPr>
        <w:t xml:space="preserve">: </w:t>
      </w:r>
    </w:p>
    <w:p w:rsidR="00AC508C" w:rsidRPr="0072551D" w:rsidRDefault="00DE3472" w:rsidP="0072551D">
      <w:pPr>
        <w:pStyle w:val="Akapitzlist"/>
        <w:numPr>
          <w:ilvl w:val="0"/>
          <w:numId w:val="17"/>
        </w:numPr>
        <w:spacing w:after="0"/>
        <w:ind w:left="1418" w:hanging="142"/>
        <w:jc w:val="both"/>
        <w:rPr>
          <w:rFonts w:ascii="Verdana" w:hAnsi="Verdana"/>
          <w:sz w:val="20"/>
          <w:szCs w:val="20"/>
        </w:rPr>
      </w:pPr>
      <w:r w:rsidRPr="0072551D">
        <w:rPr>
          <w:rFonts w:ascii="Verdana" w:hAnsi="Verdana"/>
          <w:sz w:val="20"/>
          <w:szCs w:val="20"/>
        </w:rPr>
        <w:t xml:space="preserve">Doświadczenia w branży wynikającego z krótkiego opisu działalności wnioskodawcy </w:t>
      </w:r>
      <w:r w:rsidR="0072551D">
        <w:rPr>
          <w:rFonts w:ascii="Verdana" w:hAnsi="Verdana"/>
          <w:sz w:val="20"/>
          <w:szCs w:val="20"/>
        </w:rPr>
        <w:t>– 0-10</w:t>
      </w:r>
      <w:r w:rsidR="001C62E2" w:rsidRPr="0072551D">
        <w:rPr>
          <w:rFonts w:ascii="Verdana" w:hAnsi="Verdana"/>
          <w:sz w:val="20"/>
          <w:szCs w:val="20"/>
        </w:rPr>
        <w:t xml:space="preserve"> pkt</w:t>
      </w:r>
      <w:r w:rsidR="00821CB5" w:rsidRPr="0072551D">
        <w:rPr>
          <w:rFonts w:ascii="Verdana" w:hAnsi="Verdana"/>
          <w:sz w:val="20"/>
          <w:szCs w:val="20"/>
        </w:rPr>
        <w:t>;</w:t>
      </w:r>
    </w:p>
    <w:p w:rsidR="00AC508C" w:rsidRPr="0072551D" w:rsidRDefault="00DE3472" w:rsidP="0072551D">
      <w:pPr>
        <w:pStyle w:val="Akapitzlist"/>
        <w:numPr>
          <w:ilvl w:val="0"/>
          <w:numId w:val="17"/>
        </w:numPr>
        <w:spacing w:after="0"/>
        <w:ind w:left="1418" w:hanging="142"/>
        <w:jc w:val="both"/>
        <w:rPr>
          <w:rFonts w:ascii="Verdana" w:hAnsi="Verdana"/>
          <w:sz w:val="20"/>
          <w:szCs w:val="20"/>
        </w:rPr>
      </w:pPr>
      <w:r w:rsidRPr="0072551D">
        <w:rPr>
          <w:rFonts w:ascii="Verdana" w:hAnsi="Verdana"/>
          <w:sz w:val="20"/>
          <w:szCs w:val="20"/>
        </w:rPr>
        <w:t>Rzeczowo sformuł</w:t>
      </w:r>
      <w:r w:rsidR="00B92384">
        <w:rPr>
          <w:rFonts w:ascii="Verdana" w:hAnsi="Verdana"/>
          <w:sz w:val="20"/>
          <w:szCs w:val="20"/>
        </w:rPr>
        <w:t xml:space="preserve">owanych celów wyjazdu na Targi </w:t>
      </w:r>
      <w:proofErr w:type="spellStart"/>
      <w:r w:rsidR="00B92384">
        <w:rPr>
          <w:rFonts w:ascii="Verdana" w:hAnsi="Verdana"/>
          <w:sz w:val="20"/>
          <w:szCs w:val="20"/>
        </w:rPr>
        <w:t>j</w:t>
      </w:r>
      <w:r w:rsidRPr="0072551D">
        <w:rPr>
          <w:rFonts w:ascii="Verdana" w:hAnsi="Verdana"/>
          <w:sz w:val="20"/>
          <w:szCs w:val="20"/>
        </w:rPr>
        <w:t>azzahead</w:t>
      </w:r>
      <w:proofErr w:type="spellEnd"/>
      <w:r w:rsidR="00B92384">
        <w:rPr>
          <w:rFonts w:ascii="Verdana" w:hAnsi="Verdana"/>
          <w:sz w:val="20"/>
          <w:szCs w:val="20"/>
        </w:rPr>
        <w:t>!</w:t>
      </w:r>
      <w:r w:rsidRPr="0072551D">
        <w:rPr>
          <w:rFonts w:ascii="Verdana" w:hAnsi="Verdana"/>
          <w:sz w:val="20"/>
          <w:szCs w:val="20"/>
        </w:rPr>
        <w:t xml:space="preserve"> </w:t>
      </w:r>
      <w:r w:rsidR="0072551D">
        <w:rPr>
          <w:rFonts w:ascii="Verdana" w:hAnsi="Verdana"/>
          <w:sz w:val="20"/>
          <w:szCs w:val="20"/>
        </w:rPr>
        <w:t>– 0-10</w:t>
      </w:r>
      <w:r w:rsidR="001C62E2" w:rsidRPr="0072551D">
        <w:rPr>
          <w:rFonts w:ascii="Verdana" w:hAnsi="Verdana"/>
          <w:sz w:val="20"/>
          <w:szCs w:val="20"/>
        </w:rPr>
        <w:t xml:space="preserve"> pkt;</w:t>
      </w:r>
    </w:p>
    <w:p w:rsidR="00DE3472" w:rsidRPr="0072551D" w:rsidRDefault="00DE3472" w:rsidP="0072551D">
      <w:pPr>
        <w:pStyle w:val="Akapitzlist"/>
        <w:numPr>
          <w:ilvl w:val="0"/>
          <w:numId w:val="17"/>
        </w:numPr>
        <w:ind w:left="1418" w:hanging="142"/>
        <w:rPr>
          <w:rFonts w:ascii="Verdana" w:hAnsi="Verdana"/>
          <w:sz w:val="20"/>
          <w:szCs w:val="20"/>
        </w:rPr>
      </w:pPr>
      <w:r w:rsidRPr="0072551D">
        <w:rPr>
          <w:rFonts w:ascii="Verdana" w:hAnsi="Verdana"/>
          <w:sz w:val="20"/>
          <w:szCs w:val="20"/>
        </w:rPr>
        <w:t>Planu potencjalnych spotkań z zagranicz</w:t>
      </w:r>
      <w:r w:rsidR="00B92384">
        <w:rPr>
          <w:rFonts w:ascii="Verdana" w:hAnsi="Verdana"/>
          <w:sz w:val="20"/>
          <w:szCs w:val="20"/>
        </w:rPr>
        <w:t xml:space="preserve">nymi partnerami podczas Targów </w:t>
      </w:r>
      <w:proofErr w:type="spellStart"/>
      <w:r w:rsidR="00B92384">
        <w:rPr>
          <w:rFonts w:ascii="Verdana" w:hAnsi="Verdana"/>
          <w:sz w:val="20"/>
          <w:szCs w:val="20"/>
        </w:rPr>
        <w:t>j</w:t>
      </w:r>
      <w:r w:rsidRPr="0072551D">
        <w:rPr>
          <w:rFonts w:ascii="Verdana" w:hAnsi="Verdana"/>
          <w:sz w:val="20"/>
          <w:szCs w:val="20"/>
        </w:rPr>
        <w:t>azzahead</w:t>
      </w:r>
      <w:proofErr w:type="spellEnd"/>
      <w:r w:rsidR="00B92384">
        <w:rPr>
          <w:rFonts w:ascii="Verdana" w:hAnsi="Verdana"/>
          <w:sz w:val="20"/>
          <w:szCs w:val="20"/>
        </w:rPr>
        <w:t>!</w:t>
      </w:r>
      <w:r w:rsidR="0072551D">
        <w:rPr>
          <w:rFonts w:ascii="Verdana" w:hAnsi="Verdana"/>
          <w:sz w:val="20"/>
          <w:szCs w:val="20"/>
        </w:rPr>
        <w:t xml:space="preserve"> – 0 – 10 pkt</w:t>
      </w:r>
      <w:r w:rsidR="00C30144">
        <w:rPr>
          <w:rFonts w:ascii="Verdana" w:hAnsi="Verdana"/>
          <w:sz w:val="20"/>
          <w:szCs w:val="20"/>
        </w:rPr>
        <w:t>;</w:t>
      </w:r>
    </w:p>
    <w:p w:rsidR="00DE3472" w:rsidRPr="0072551D" w:rsidRDefault="0072551D" w:rsidP="0072551D">
      <w:pPr>
        <w:pStyle w:val="Akapitzlist"/>
        <w:numPr>
          <w:ilvl w:val="0"/>
          <w:numId w:val="17"/>
        </w:numPr>
        <w:ind w:left="1418" w:hanging="142"/>
        <w:rPr>
          <w:rFonts w:ascii="Verdana" w:hAnsi="Verdana"/>
          <w:sz w:val="20"/>
          <w:szCs w:val="20"/>
        </w:rPr>
      </w:pPr>
      <w:r w:rsidRPr="0072551D">
        <w:rPr>
          <w:rFonts w:ascii="Verdana" w:hAnsi="Verdana"/>
          <w:sz w:val="20"/>
          <w:szCs w:val="20"/>
        </w:rPr>
        <w:t>Przejrzyście i szczegółowo sformułowanych potencjalnych efektów</w:t>
      </w:r>
      <w:r w:rsidR="00B92384">
        <w:rPr>
          <w:rFonts w:ascii="Verdana" w:hAnsi="Verdana"/>
          <w:sz w:val="20"/>
          <w:szCs w:val="20"/>
        </w:rPr>
        <w:t xml:space="preserve"> wyjazdu na Targi </w:t>
      </w:r>
      <w:proofErr w:type="spellStart"/>
      <w:r w:rsidR="00B92384">
        <w:rPr>
          <w:rFonts w:ascii="Verdana" w:hAnsi="Verdana"/>
          <w:sz w:val="20"/>
          <w:szCs w:val="20"/>
        </w:rPr>
        <w:t>j</w:t>
      </w:r>
      <w:r w:rsidR="00DE3472" w:rsidRPr="0072551D">
        <w:rPr>
          <w:rFonts w:ascii="Verdana" w:hAnsi="Verdana"/>
          <w:sz w:val="20"/>
          <w:szCs w:val="20"/>
        </w:rPr>
        <w:t>azzahead</w:t>
      </w:r>
      <w:proofErr w:type="spellEnd"/>
      <w:r w:rsidR="00B92384">
        <w:rPr>
          <w:rFonts w:ascii="Verdana" w:hAnsi="Verdana"/>
          <w:sz w:val="20"/>
          <w:szCs w:val="20"/>
        </w:rPr>
        <w:t>!</w:t>
      </w:r>
      <w:r>
        <w:rPr>
          <w:rFonts w:ascii="Verdana" w:hAnsi="Verdana"/>
          <w:sz w:val="20"/>
          <w:szCs w:val="20"/>
        </w:rPr>
        <w:t xml:space="preserve"> -  0 – 10 pkt</w:t>
      </w:r>
      <w:r w:rsidR="00C30144">
        <w:rPr>
          <w:rFonts w:ascii="Verdana" w:hAnsi="Verdana"/>
          <w:sz w:val="20"/>
          <w:szCs w:val="20"/>
        </w:rPr>
        <w:t>;</w:t>
      </w:r>
    </w:p>
    <w:p w:rsidR="000B59A7" w:rsidRPr="00973EBA" w:rsidRDefault="000B59A7" w:rsidP="000B59A7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/>
          <w:sz w:val="20"/>
          <w:szCs w:val="20"/>
        </w:rPr>
      </w:pPr>
      <w:r w:rsidRPr="00973EBA">
        <w:rPr>
          <w:rFonts w:ascii="Verdana" w:hAnsi="Verdana"/>
          <w:sz w:val="20"/>
          <w:szCs w:val="20"/>
        </w:rPr>
        <w:lastRenderedPageBreak/>
        <w:t xml:space="preserve">Każdy z członków Komisji będzie przyznawał </w:t>
      </w:r>
      <w:r w:rsidR="000055DA">
        <w:rPr>
          <w:rFonts w:ascii="Verdana" w:hAnsi="Verdana"/>
          <w:sz w:val="20"/>
          <w:szCs w:val="20"/>
        </w:rPr>
        <w:t xml:space="preserve">punkty, o których mowa w ust. </w:t>
      </w:r>
      <w:r w:rsidR="00112C1E">
        <w:rPr>
          <w:rFonts w:ascii="Verdana" w:hAnsi="Verdana"/>
          <w:sz w:val="20"/>
          <w:szCs w:val="20"/>
        </w:rPr>
        <w:t>9</w:t>
      </w:r>
      <w:r w:rsidR="00112C1E" w:rsidRPr="00973EBA">
        <w:rPr>
          <w:rFonts w:ascii="Verdana" w:hAnsi="Verdana"/>
          <w:sz w:val="20"/>
          <w:szCs w:val="20"/>
        </w:rPr>
        <w:t xml:space="preserve"> </w:t>
      </w:r>
      <w:r w:rsidRPr="00973EBA">
        <w:rPr>
          <w:rFonts w:ascii="Verdana" w:hAnsi="Verdana"/>
          <w:sz w:val="20"/>
          <w:szCs w:val="20"/>
        </w:rPr>
        <w:t>powyżej, samodzielnie, które następnie ulegną zsumowaniu i podzieleniu</w:t>
      </w:r>
      <w:r w:rsidR="00C727A8">
        <w:rPr>
          <w:rFonts w:ascii="Verdana" w:hAnsi="Verdana"/>
          <w:sz w:val="20"/>
          <w:szCs w:val="20"/>
        </w:rPr>
        <w:br/>
      </w:r>
      <w:r w:rsidR="000055DA">
        <w:rPr>
          <w:rFonts w:ascii="Verdana" w:hAnsi="Verdana"/>
          <w:sz w:val="20"/>
          <w:szCs w:val="20"/>
        </w:rPr>
        <w:t xml:space="preserve"> </w:t>
      </w:r>
      <w:r w:rsidRPr="00973EBA">
        <w:rPr>
          <w:rFonts w:ascii="Verdana" w:hAnsi="Verdana"/>
          <w:sz w:val="20"/>
          <w:szCs w:val="20"/>
        </w:rPr>
        <w:t>przez liczbę członków Komisji.</w:t>
      </w:r>
    </w:p>
    <w:p w:rsidR="009D0E89" w:rsidRPr="00973EBA" w:rsidRDefault="000B59A7" w:rsidP="000E3A3F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/>
          <w:sz w:val="20"/>
          <w:szCs w:val="20"/>
        </w:rPr>
      </w:pPr>
      <w:r w:rsidRPr="00973EBA">
        <w:rPr>
          <w:rFonts w:ascii="Verdana" w:hAnsi="Verdana"/>
          <w:sz w:val="20"/>
          <w:szCs w:val="20"/>
        </w:rPr>
        <w:t>W</w:t>
      </w:r>
      <w:r w:rsidR="009D0E89" w:rsidRPr="00973EBA">
        <w:rPr>
          <w:rFonts w:ascii="Verdana" w:hAnsi="Verdana"/>
          <w:sz w:val="20"/>
          <w:szCs w:val="20"/>
        </w:rPr>
        <w:t xml:space="preserve">yniki, uzyskane przez wnioskodawców zostaną ogłoszone na </w:t>
      </w:r>
      <w:r w:rsidR="00C30144">
        <w:rPr>
          <w:rFonts w:ascii="Verdana" w:hAnsi="Verdana"/>
          <w:sz w:val="20"/>
          <w:szCs w:val="20"/>
        </w:rPr>
        <w:t>stronach internetowych</w:t>
      </w:r>
      <w:r w:rsidR="009D0E89" w:rsidRPr="00973EBA">
        <w:rPr>
          <w:rFonts w:ascii="Verdana" w:hAnsi="Verdana"/>
          <w:sz w:val="20"/>
          <w:szCs w:val="20"/>
        </w:rPr>
        <w:t xml:space="preserve"> </w:t>
      </w:r>
      <w:r w:rsidR="00DE3472">
        <w:rPr>
          <w:rFonts w:ascii="Verdana" w:hAnsi="Verdana"/>
          <w:sz w:val="20"/>
          <w:szCs w:val="20"/>
        </w:rPr>
        <w:t xml:space="preserve">www.iam.pl </w:t>
      </w:r>
      <w:r w:rsidR="009D0E89" w:rsidRPr="00DE3472">
        <w:rPr>
          <w:rFonts w:ascii="Verdana" w:hAnsi="Verdana"/>
          <w:sz w:val="20"/>
          <w:szCs w:val="20"/>
          <w:highlight w:val="yellow"/>
        </w:rPr>
        <w:t xml:space="preserve">do dnia </w:t>
      </w:r>
      <w:r w:rsidR="00B92384">
        <w:rPr>
          <w:rFonts w:ascii="Verdana" w:hAnsi="Verdana"/>
          <w:sz w:val="20"/>
          <w:szCs w:val="20"/>
          <w:highlight w:val="yellow"/>
        </w:rPr>
        <w:t>9 lutego</w:t>
      </w:r>
      <w:r w:rsidR="007E1E3F" w:rsidRPr="00DE3472">
        <w:rPr>
          <w:rFonts w:ascii="Verdana" w:hAnsi="Verdana"/>
          <w:sz w:val="20"/>
          <w:szCs w:val="20"/>
          <w:highlight w:val="yellow"/>
        </w:rPr>
        <w:t xml:space="preserve"> </w:t>
      </w:r>
      <w:r w:rsidR="00363671" w:rsidRPr="00DE3472">
        <w:rPr>
          <w:rFonts w:ascii="Verdana" w:hAnsi="Verdana"/>
          <w:sz w:val="20"/>
          <w:szCs w:val="20"/>
          <w:highlight w:val="yellow"/>
        </w:rPr>
        <w:t>201</w:t>
      </w:r>
      <w:r w:rsidR="00B92384">
        <w:rPr>
          <w:rFonts w:ascii="Verdana" w:hAnsi="Verdana"/>
          <w:sz w:val="20"/>
          <w:szCs w:val="20"/>
          <w:highlight w:val="yellow"/>
        </w:rPr>
        <w:t>8</w:t>
      </w:r>
      <w:r w:rsidR="00B4367F" w:rsidRPr="00DE3472">
        <w:rPr>
          <w:rFonts w:ascii="Verdana" w:hAnsi="Verdana"/>
          <w:sz w:val="20"/>
          <w:szCs w:val="20"/>
          <w:highlight w:val="yellow"/>
        </w:rPr>
        <w:t xml:space="preserve"> </w:t>
      </w:r>
      <w:r w:rsidR="009D0E89" w:rsidRPr="00DE3472">
        <w:rPr>
          <w:rFonts w:ascii="Verdana" w:hAnsi="Verdana"/>
          <w:sz w:val="20"/>
          <w:szCs w:val="20"/>
          <w:highlight w:val="yellow"/>
        </w:rPr>
        <w:t>roku</w:t>
      </w:r>
      <w:r w:rsidR="009D0E89" w:rsidRPr="00973EBA">
        <w:rPr>
          <w:rFonts w:ascii="Verdana" w:hAnsi="Verdana"/>
          <w:sz w:val="20"/>
          <w:szCs w:val="20"/>
        </w:rPr>
        <w:t>.</w:t>
      </w:r>
    </w:p>
    <w:p w:rsidR="009F4F09" w:rsidRPr="00973EBA" w:rsidRDefault="009F4F09" w:rsidP="000E3A3F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/>
          <w:sz w:val="20"/>
          <w:szCs w:val="20"/>
        </w:rPr>
      </w:pPr>
      <w:r w:rsidRPr="00973EBA">
        <w:rPr>
          <w:rFonts w:ascii="Verdana" w:hAnsi="Verdana"/>
          <w:sz w:val="20"/>
          <w:szCs w:val="20"/>
        </w:rPr>
        <w:t xml:space="preserve">Do uzyskania wsparcia Instytutu rekomendowane będą </w:t>
      </w:r>
      <w:r w:rsidR="00C93779">
        <w:rPr>
          <w:rFonts w:ascii="Verdana" w:hAnsi="Verdana"/>
          <w:sz w:val="20"/>
          <w:szCs w:val="20"/>
        </w:rPr>
        <w:t>wnioski</w:t>
      </w:r>
      <w:r w:rsidRPr="00973EBA">
        <w:rPr>
          <w:rFonts w:ascii="Verdana" w:hAnsi="Verdana"/>
          <w:sz w:val="20"/>
          <w:szCs w:val="20"/>
        </w:rPr>
        <w:t>, któ</w:t>
      </w:r>
      <w:r w:rsidR="00B2478D" w:rsidRPr="00973EBA">
        <w:rPr>
          <w:rFonts w:ascii="Verdana" w:hAnsi="Verdana"/>
          <w:sz w:val="20"/>
          <w:szCs w:val="20"/>
        </w:rPr>
        <w:t>re uzyskały najwyższą punktację.</w:t>
      </w:r>
    </w:p>
    <w:p w:rsidR="009D0E89" w:rsidRDefault="00B2478D" w:rsidP="000E3A3F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/>
          <w:sz w:val="20"/>
          <w:szCs w:val="20"/>
        </w:rPr>
      </w:pPr>
      <w:r w:rsidRPr="00973EBA">
        <w:rPr>
          <w:rFonts w:ascii="Verdana" w:hAnsi="Verdana"/>
          <w:sz w:val="20"/>
          <w:szCs w:val="20"/>
        </w:rPr>
        <w:t xml:space="preserve">Instytut będzie się kontaktował z </w:t>
      </w:r>
      <w:r w:rsidR="00587578">
        <w:rPr>
          <w:rFonts w:ascii="Verdana" w:hAnsi="Verdana"/>
          <w:sz w:val="20"/>
          <w:szCs w:val="20"/>
        </w:rPr>
        <w:t>W</w:t>
      </w:r>
      <w:r w:rsidRPr="00973EBA">
        <w:rPr>
          <w:rFonts w:ascii="Verdana" w:hAnsi="Verdana"/>
          <w:sz w:val="20"/>
          <w:szCs w:val="20"/>
        </w:rPr>
        <w:t xml:space="preserve">nioskodawcami, którzy złożyli </w:t>
      </w:r>
      <w:r w:rsidR="00C30144">
        <w:rPr>
          <w:rFonts w:ascii="Verdana" w:hAnsi="Verdana"/>
          <w:sz w:val="20"/>
          <w:szCs w:val="20"/>
        </w:rPr>
        <w:t xml:space="preserve">formularze </w:t>
      </w:r>
      <w:r w:rsidR="00587578">
        <w:rPr>
          <w:rFonts w:ascii="Verdana" w:hAnsi="Verdana"/>
          <w:sz w:val="20"/>
          <w:szCs w:val="20"/>
        </w:rPr>
        <w:t>zgłoszeniowe</w:t>
      </w:r>
      <w:r w:rsidRPr="00973EBA">
        <w:rPr>
          <w:rFonts w:ascii="Verdana" w:hAnsi="Verdana"/>
          <w:sz w:val="20"/>
          <w:szCs w:val="20"/>
        </w:rPr>
        <w:t>,</w:t>
      </w:r>
      <w:r w:rsidR="00587578">
        <w:rPr>
          <w:rFonts w:ascii="Verdana" w:hAnsi="Verdana"/>
          <w:sz w:val="20"/>
          <w:szCs w:val="20"/>
        </w:rPr>
        <w:t xml:space="preserve"> </w:t>
      </w:r>
      <w:r w:rsidRPr="00973EBA">
        <w:rPr>
          <w:rFonts w:ascii="Verdana" w:hAnsi="Verdana"/>
          <w:sz w:val="20"/>
          <w:szCs w:val="20"/>
        </w:rPr>
        <w:t xml:space="preserve">o których mowa w ust. </w:t>
      </w:r>
      <w:r w:rsidR="00587578">
        <w:rPr>
          <w:rFonts w:ascii="Verdana" w:hAnsi="Verdana"/>
          <w:sz w:val="20"/>
          <w:szCs w:val="20"/>
        </w:rPr>
        <w:t>4</w:t>
      </w:r>
      <w:r w:rsidR="00587578" w:rsidRPr="00973EBA">
        <w:rPr>
          <w:rFonts w:ascii="Verdana" w:hAnsi="Verdana"/>
          <w:sz w:val="20"/>
          <w:szCs w:val="20"/>
        </w:rPr>
        <w:t xml:space="preserve"> </w:t>
      </w:r>
      <w:r w:rsidRPr="00973EBA">
        <w:rPr>
          <w:rFonts w:ascii="Verdana" w:hAnsi="Verdana"/>
          <w:sz w:val="20"/>
          <w:szCs w:val="20"/>
        </w:rPr>
        <w:t xml:space="preserve">powyżej, celem zaproszenia </w:t>
      </w:r>
      <w:r w:rsidR="001C6646">
        <w:rPr>
          <w:rFonts w:ascii="Verdana" w:hAnsi="Verdana"/>
          <w:sz w:val="20"/>
          <w:szCs w:val="20"/>
        </w:rPr>
        <w:br/>
      </w:r>
      <w:r w:rsidRPr="00973EBA">
        <w:rPr>
          <w:rFonts w:ascii="Verdana" w:hAnsi="Verdana"/>
          <w:sz w:val="20"/>
          <w:szCs w:val="20"/>
        </w:rPr>
        <w:t xml:space="preserve">do </w:t>
      </w:r>
      <w:r w:rsidR="005F22D0">
        <w:rPr>
          <w:rFonts w:ascii="Verdana" w:hAnsi="Verdana"/>
          <w:sz w:val="20"/>
          <w:szCs w:val="20"/>
        </w:rPr>
        <w:t>udziału w projekcie</w:t>
      </w:r>
      <w:r w:rsidR="00112C1E">
        <w:rPr>
          <w:rFonts w:ascii="Verdana" w:hAnsi="Verdana"/>
          <w:sz w:val="20"/>
          <w:szCs w:val="20"/>
        </w:rPr>
        <w:t>.</w:t>
      </w:r>
    </w:p>
    <w:p w:rsidR="00367295" w:rsidRDefault="00367295" w:rsidP="00367295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Zwrot kosztów zakupu akredytacji, o której mowa w pkt 1, odbędzie się przelewem na podane konto </w:t>
      </w:r>
      <w:r w:rsidR="00112C1E">
        <w:rPr>
          <w:rFonts w:ascii="Verdana" w:hAnsi="Verdana"/>
          <w:sz w:val="20"/>
          <w:szCs w:val="20"/>
        </w:rPr>
        <w:t>W</w:t>
      </w:r>
      <w:r>
        <w:rPr>
          <w:rFonts w:ascii="Verdana" w:hAnsi="Verdana"/>
          <w:sz w:val="20"/>
          <w:szCs w:val="20"/>
        </w:rPr>
        <w:t xml:space="preserve">nioskodawcy w terminie 14 dni od momentu dostarczenia </w:t>
      </w:r>
      <w:r w:rsidR="00570473">
        <w:rPr>
          <w:rFonts w:ascii="Verdana" w:hAnsi="Verdana"/>
          <w:sz w:val="20"/>
          <w:szCs w:val="20"/>
        </w:rPr>
        <w:t xml:space="preserve">prawidłowo przygotowanego </w:t>
      </w:r>
      <w:r w:rsidR="00B92384">
        <w:rPr>
          <w:rFonts w:ascii="Verdana" w:hAnsi="Verdana"/>
          <w:sz w:val="20"/>
          <w:szCs w:val="20"/>
        </w:rPr>
        <w:t xml:space="preserve">raportu z wyjazdu na Targi </w:t>
      </w:r>
      <w:proofErr w:type="spellStart"/>
      <w:r w:rsidR="00B92384">
        <w:rPr>
          <w:rFonts w:ascii="Verdana" w:hAnsi="Verdana"/>
          <w:sz w:val="20"/>
          <w:szCs w:val="20"/>
        </w:rPr>
        <w:t>j</w:t>
      </w:r>
      <w:r>
        <w:rPr>
          <w:rFonts w:ascii="Verdana" w:hAnsi="Verdana"/>
          <w:sz w:val="20"/>
          <w:szCs w:val="20"/>
        </w:rPr>
        <w:t>azzahead</w:t>
      </w:r>
      <w:proofErr w:type="spellEnd"/>
      <w:r w:rsidR="00B92384">
        <w:rPr>
          <w:rFonts w:ascii="Verdana" w:hAnsi="Verdana"/>
          <w:sz w:val="20"/>
          <w:szCs w:val="20"/>
        </w:rPr>
        <w:t>!</w:t>
      </w:r>
      <w:bookmarkStart w:id="0" w:name="_GoBack"/>
      <w:bookmarkEnd w:id="0"/>
      <w:r w:rsidR="00112C1E">
        <w:rPr>
          <w:rFonts w:ascii="Verdana" w:hAnsi="Verdana"/>
          <w:sz w:val="20"/>
          <w:szCs w:val="20"/>
        </w:rPr>
        <w:t xml:space="preserve"> wraz z dokumentem księgowym potwierdzającym zakup ww. akredytacji</w:t>
      </w:r>
      <w:r>
        <w:rPr>
          <w:rFonts w:ascii="Verdana" w:hAnsi="Verdana"/>
          <w:sz w:val="20"/>
          <w:szCs w:val="20"/>
        </w:rPr>
        <w:t>. Wzór raportu znajduje się w załączniku nr 2.</w:t>
      </w:r>
    </w:p>
    <w:p w:rsidR="00570473" w:rsidRPr="00973EBA" w:rsidRDefault="00570473" w:rsidP="00367295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przypadku, w którym wybrany Wnioskodawca nie weźmie udziału w </w:t>
      </w:r>
      <w:r w:rsidR="00C30144">
        <w:rPr>
          <w:rFonts w:ascii="Verdana" w:hAnsi="Verdana"/>
          <w:sz w:val="20"/>
          <w:szCs w:val="20"/>
        </w:rPr>
        <w:t>Targach</w:t>
      </w:r>
      <w:r>
        <w:rPr>
          <w:rFonts w:ascii="Verdana" w:hAnsi="Verdana"/>
          <w:sz w:val="20"/>
          <w:szCs w:val="20"/>
        </w:rPr>
        <w:t>, z przyczyn od niego zależnych, zobowiązany będzie do zwrotu Instytut</w:t>
      </w:r>
      <w:r w:rsidR="00C30144">
        <w:rPr>
          <w:rFonts w:ascii="Verdana" w:hAnsi="Verdana"/>
          <w:sz w:val="20"/>
          <w:szCs w:val="20"/>
        </w:rPr>
        <w:t>owi</w:t>
      </w:r>
      <w:r>
        <w:rPr>
          <w:rFonts w:ascii="Verdana" w:hAnsi="Verdana"/>
          <w:sz w:val="20"/>
          <w:szCs w:val="20"/>
        </w:rPr>
        <w:t xml:space="preserve"> kosztów związanych z wykupionym noclegiem, w wysokości kosztów poniesionych przez Instytut, w terminie 7 dni od daty dostarczenia wezwania do zapłaty.</w:t>
      </w:r>
    </w:p>
    <w:p w:rsidR="005A2E8A" w:rsidRDefault="005A2E8A" w:rsidP="000E3A3F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/>
          <w:sz w:val="20"/>
          <w:szCs w:val="20"/>
        </w:rPr>
      </w:pPr>
      <w:r w:rsidRPr="00973EBA">
        <w:rPr>
          <w:rStyle w:val="FontStyle23"/>
          <w:rFonts w:ascii="Verdana" w:hAnsi="Verdana" w:cs="Times New Roman"/>
          <w:sz w:val="20"/>
          <w:szCs w:val="20"/>
        </w:rPr>
        <w:t xml:space="preserve">Decyzja </w:t>
      </w:r>
      <w:r w:rsidR="000B59A7" w:rsidRPr="00973EBA">
        <w:rPr>
          <w:rStyle w:val="FontStyle23"/>
          <w:rFonts w:ascii="Verdana" w:hAnsi="Verdana" w:cs="Times New Roman"/>
          <w:sz w:val="20"/>
          <w:szCs w:val="20"/>
        </w:rPr>
        <w:t>K</w:t>
      </w:r>
      <w:r w:rsidRPr="00973EBA">
        <w:rPr>
          <w:rStyle w:val="FontStyle23"/>
          <w:rFonts w:ascii="Verdana" w:hAnsi="Verdana" w:cs="Times New Roman"/>
          <w:sz w:val="20"/>
          <w:szCs w:val="20"/>
        </w:rPr>
        <w:t xml:space="preserve">omisji dokonującej oceny jest decyzją ostateczną w sprawie, </w:t>
      </w:r>
      <w:r w:rsidR="00C727A8">
        <w:rPr>
          <w:rStyle w:val="FontStyle23"/>
          <w:rFonts w:ascii="Verdana" w:hAnsi="Verdana" w:cs="Times New Roman"/>
          <w:sz w:val="20"/>
          <w:szCs w:val="20"/>
        </w:rPr>
        <w:br/>
      </w:r>
      <w:r w:rsidRPr="00973EBA">
        <w:rPr>
          <w:rStyle w:val="FontStyle23"/>
          <w:rFonts w:ascii="Verdana" w:hAnsi="Verdana" w:cs="Times New Roman"/>
          <w:sz w:val="20"/>
          <w:szCs w:val="20"/>
        </w:rPr>
        <w:t>a tym samym Instytut nie prowadzi trybu odwoławczego</w:t>
      </w:r>
      <w:r w:rsidRPr="00973EBA">
        <w:rPr>
          <w:rFonts w:ascii="Verdana" w:hAnsi="Verdana"/>
          <w:sz w:val="20"/>
          <w:szCs w:val="20"/>
        </w:rPr>
        <w:t>.</w:t>
      </w:r>
    </w:p>
    <w:p w:rsidR="00795159" w:rsidRPr="00973EBA" w:rsidRDefault="00795159" w:rsidP="000E3A3F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/>
          <w:sz w:val="20"/>
          <w:szCs w:val="20"/>
        </w:rPr>
      </w:pPr>
      <w:r w:rsidRPr="00973EBA">
        <w:rPr>
          <w:rFonts w:ascii="Verdana" w:hAnsi="Verdana"/>
          <w:sz w:val="20"/>
          <w:szCs w:val="20"/>
        </w:rPr>
        <w:t xml:space="preserve">Instytut będzie przetwarzać dane osobowe zgodnie z ustawą z dnia 29 sierpnia 1997 r. o ochronie danych osobowych (Dz. U. Nr 133, poz. 883 ze zm.). Instytut jest administratorem zbioru danych osobowych i przetwarza dane osobowe </w:t>
      </w:r>
      <w:r w:rsidR="00C727A8">
        <w:rPr>
          <w:rFonts w:ascii="Verdana" w:hAnsi="Verdana"/>
          <w:sz w:val="20"/>
          <w:szCs w:val="20"/>
        </w:rPr>
        <w:br/>
      </w:r>
      <w:r w:rsidRPr="00973EBA">
        <w:rPr>
          <w:rFonts w:ascii="Verdana" w:hAnsi="Verdana"/>
          <w:sz w:val="20"/>
          <w:szCs w:val="20"/>
        </w:rPr>
        <w:t>w cel</w:t>
      </w:r>
      <w:r w:rsidR="000E3A3F" w:rsidRPr="00973EBA">
        <w:rPr>
          <w:rFonts w:ascii="Verdana" w:hAnsi="Verdana"/>
          <w:sz w:val="20"/>
          <w:szCs w:val="20"/>
        </w:rPr>
        <w:t>ach związanych z przeprowadzeniem niniejszego naboru</w:t>
      </w:r>
      <w:r w:rsidRPr="00973EBA">
        <w:rPr>
          <w:rFonts w:ascii="Verdana" w:hAnsi="Verdana"/>
          <w:sz w:val="20"/>
          <w:szCs w:val="20"/>
        </w:rPr>
        <w:t xml:space="preserve">. Każda osoba, </w:t>
      </w:r>
      <w:r w:rsidR="00C727A8">
        <w:rPr>
          <w:rFonts w:ascii="Verdana" w:hAnsi="Verdana"/>
          <w:sz w:val="20"/>
          <w:szCs w:val="20"/>
        </w:rPr>
        <w:br/>
      </w:r>
      <w:r w:rsidRPr="00973EBA">
        <w:rPr>
          <w:rFonts w:ascii="Verdana" w:hAnsi="Verdana"/>
          <w:sz w:val="20"/>
          <w:szCs w:val="20"/>
        </w:rPr>
        <w:t>której dane dotyczą, ma prawo do wglądu w swoje dane osobowe przetwarzane przez administratora oraz do ich poprawiania.</w:t>
      </w:r>
    </w:p>
    <w:p w:rsidR="008C02D3" w:rsidRPr="00C97AC5" w:rsidRDefault="004A39FE" w:rsidP="00DA3F0A">
      <w:pPr>
        <w:pStyle w:val="Akapitzlist"/>
        <w:numPr>
          <w:ilvl w:val="0"/>
          <w:numId w:val="1"/>
        </w:numPr>
        <w:spacing w:after="0"/>
        <w:jc w:val="both"/>
      </w:pPr>
      <w:r w:rsidRPr="00973EBA">
        <w:rPr>
          <w:rFonts w:ascii="Verdana" w:hAnsi="Verdana"/>
          <w:sz w:val="20"/>
          <w:szCs w:val="20"/>
        </w:rPr>
        <w:t>Dodatkowe i</w:t>
      </w:r>
      <w:r w:rsidR="00490F68" w:rsidRPr="00973EBA">
        <w:rPr>
          <w:rFonts w:ascii="Verdana" w:hAnsi="Verdana"/>
          <w:sz w:val="20"/>
          <w:szCs w:val="20"/>
        </w:rPr>
        <w:t xml:space="preserve">nformacje można uzyskać </w:t>
      </w:r>
      <w:r w:rsidRPr="00973EBA">
        <w:rPr>
          <w:rFonts w:ascii="Verdana" w:hAnsi="Verdana"/>
          <w:sz w:val="20"/>
          <w:szCs w:val="20"/>
        </w:rPr>
        <w:t>pod numerem telefonu</w:t>
      </w:r>
      <w:r w:rsidR="00D56E81">
        <w:rPr>
          <w:rFonts w:ascii="Verdana" w:hAnsi="Verdana"/>
          <w:sz w:val="20"/>
          <w:szCs w:val="20"/>
        </w:rPr>
        <w:t xml:space="preserve"> </w:t>
      </w:r>
      <w:r w:rsidR="000055DA">
        <w:rPr>
          <w:rFonts w:ascii="Verdana" w:hAnsi="Verdana"/>
          <w:sz w:val="20"/>
          <w:szCs w:val="20"/>
        </w:rPr>
        <w:t>+22</w:t>
      </w:r>
      <w:r w:rsidR="00D56E81">
        <w:rPr>
          <w:rFonts w:ascii="Verdana" w:hAnsi="Verdana"/>
          <w:sz w:val="20"/>
          <w:szCs w:val="20"/>
        </w:rPr>
        <w:t xml:space="preserve"> </w:t>
      </w:r>
      <w:r w:rsidR="000055DA">
        <w:rPr>
          <w:rFonts w:ascii="Verdana" w:hAnsi="Verdana"/>
          <w:sz w:val="20"/>
          <w:szCs w:val="20"/>
        </w:rPr>
        <w:t>44</w:t>
      </w:r>
      <w:r w:rsidR="00D56E81">
        <w:rPr>
          <w:rFonts w:ascii="Verdana" w:hAnsi="Verdana"/>
          <w:sz w:val="20"/>
          <w:szCs w:val="20"/>
        </w:rPr>
        <w:t xml:space="preserve"> </w:t>
      </w:r>
      <w:r w:rsidR="000055DA">
        <w:rPr>
          <w:rFonts w:ascii="Verdana" w:hAnsi="Verdana"/>
          <w:sz w:val="20"/>
          <w:szCs w:val="20"/>
        </w:rPr>
        <w:t>76</w:t>
      </w:r>
      <w:r w:rsidR="00462052">
        <w:rPr>
          <w:rFonts w:ascii="Verdana" w:hAnsi="Verdana"/>
          <w:sz w:val="20"/>
          <w:szCs w:val="20"/>
        </w:rPr>
        <w:t> 151</w:t>
      </w:r>
      <w:r w:rsidR="00C30144">
        <w:rPr>
          <w:rFonts w:ascii="Verdana" w:hAnsi="Verdana"/>
          <w:sz w:val="20"/>
          <w:szCs w:val="20"/>
        </w:rPr>
        <w:t>.</w:t>
      </w:r>
      <w:r w:rsidR="00C727A8">
        <w:rPr>
          <w:rFonts w:ascii="Verdana" w:hAnsi="Verdana"/>
          <w:sz w:val="20"/>
          <w:szCs w:val="20"/>
        </w:rPr>
        <w:br/>
      </w:r>
    </w:p>
    <w:sectPr w:rsidR="008C02D3" w:rsidRPr="00C97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B8E" w:rsidRDefault="00E83B8E" w:rsidP="005334E0">
      <w:pPr>
        <w:spacing w:after="0" w:line="240" w:lineRule="auto"/>
      </w:pPr>
      <w:r>
        <w:separator/>
      </w:r>
    </w:p>
  </w:endnote>
  <w:endnote w:type="continuationSeparator" w:id="0">
    <w:p w:rsidR="00E83B8E" w:rsidRDefault="00E83B8E" w:rsidP="00533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B8E" w:rsidRDefault="00E83B8E" w:rsidP="005334E0">
      <w:pPr>
        <w:spacing w:after="0" w:line="240" w:lineRule="auto"/>
      </w:pPr>
      <w:r>
        <w:separator/>
      </w:r>
    </w:p>
  </w:footnote>
  <w:footnote w:type="continuationSeparator" w:id="0">
    <w:p w:rsidR="00E83B8E" w:rsidRDefault="00E83B8E" w:rsidP="00533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BD6"/>
    <w:multiLevelType w:val="hybridMultilevel"/>
    <w:tmpl w:val="9E0CD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D665D"/>
    <w:multiLevelType w:val="hybridMultilevel"/>
    <w:tmpl w:val="3A5A1A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13135"/>
    <w:multiLevelType w:val="hybridMultilevel"/>
    <w:tmpl w:val="6FCEBC3A"/>
    <w:lvl w:ilvl="0" w:tplc="480E911C">
      <w:start w:val="1"/>
      <w:numFmt w:val="decimal"/>
      <w:lvlText w:val="%1)"/>
      <w:lvlJc w:val="left"/>
      <w:pPr>
        <w:ind w:left="435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B2E71AD"/>
    <w:multiLevelType w:val="hybridMultilevel"/>
    <w:tmpl w:val="33186A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FE0006"/>
    <w:multiLevelType w:val="hybridMultilevel"/>
    <w:tmpl w:val="4CEAFC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E7BB7"/>
    <w:multiLevelType w:val="hybridMultilevel"/>
    <w:tmpl w:val="85720B78"/>
    <w:lvl w:ilvl="0" w:tplc="7742AEEE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23744A61"/>
    <w:multiLevelType w:val="hybridMultilevel"/>
    <w:tmpl w:val="3DA2E7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4D53DD3"/>
    <w:multiLevelType w:val="hybridMultilevel"/>
    <w:tmpl w:val="B6648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40315"/>
    <w:multiLevelType w:val="hybridMultilevel"/>
    <w:tmpl w:val="DA0CB9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CEA38AB"/>
    <w:multiLevelType w:val="hybridMultilevel"/>
    <w:tmpl w:val="4EA6B6BC"/>
    <w:lvl w:ilvl="0" w:tplc="B01EF69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2D956C96"/>
    <w:multiLevelType w:val="hybridMultilevel"/>
    <w:tmpl w:val="F53C8A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5C034F6"/>
    <w:multiLevelType w:val="hybridMultilevel"/>
    <w:tmpl w:val="04163F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186640"/>
    <w:multiLevelType w:val="hybridMultilevel"/>
    <w:tmpl w:val="0094A4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B32A39"/>
    <w:multiLevelType w:val="hybridMultilevel"/>
    <w:tmpl w:val="330469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940C2A"/>
    <w:multiLevelType w:val="hybridMultilevel"/>
    <w:tmpl w:val="9E105B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451224"/>
    <w:multiLevelType w:val="hybridMultilevel"/>
    <w:tmpl w:val="E910C10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925755"/>
    <w:multiLevelType w:val="hybridMultilevel"/>
    <w:tmpl w:val="33186A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9D40CEC"/>
    <w:multiLevelType w:val="hybridMultilevel"/>
    <w:tmpl w:val="C9901B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DD5125"/>
    <w:multiLevelType w:val="hybridMultilevel"/>
    <w:tmpl w:val="3C0C0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FC7AD9"/>
    <w:multiLevelType w:val="hybridMultilevel"/>
    <w:tmpl w:val="606ED3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9"/>
  </w:num>
  <w:num w:numId="4">
    <w:abstractNumId w:val="1"/>
  </w:num>
  <w:num w:numId="5">
    <w:abstractNumId w:val="11"/>
  </w:num>
  <w:num w:numId="6">
    <w:abstractNumId w:val="9"/>
  </w:num>
  <w:num w:numId="7">
    <w:abstractNumId w:val="4"/>
  </w:num>
  <w:num w:numId="8">
    <w:abstractNumId w:val="12"/>
  </w:num>
  <w:num w:numId="9">
    <w:abstractNumId w:val="5"/>
  </w:num>
  <w:num w:numId="10">
    <w:abstractNumId w:val="13"/>
  </w:num>
  <w:num w:numId="11">
    <w:abstractNumId w:val="2"/>
  </w:num>
  <w:num w:numId="12">
    <w:abstractNumId w:val="14"/>
  </w:num>
  <w:num w:numId="13">
    <w:abstractNumId w:val="17"/>
  </w:num>
  <w:num w:numId="14">
    <w:abstractNumId w:val="6"/>
  </w:num>
  <w:num w:numId="15">
    <w:abstractNumId w:val="16"/>
  </w:num>
  <w:num w:numId="16">
    <w:abstractNumId w:val="10"/>
  </w:num>
  <w:num w:numId="17">
    <w:abstractNumId w:val="3"/>
  </w:num>
  <w:num w:numId="18">
    <w:abstractNumId w:val="0"/>
  </w:num>
  <w:num w:numId="19">
    <w:abstractNumId w:val="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96C"/>
    <w:rsid w:val="000055DA"/>
    <w:rsid w:val="00020D4F"/>
    <w:rsid w:val="00031341"/>
    <w:rsid w:val="000342BC"/>
    <w:rsid w:val="00045D24"/>
    <w:rsid w:val="00072EA3"/>
    <w:rsid w:val="00073301"/>
    <w:rsid w:val="00096950"/>
    <w:rsid w:val="000B4C5D"/>
    <w:rsid w:val="000B59A7"/>
    <w:rsid w:val="000D4C8F"/>
    <w:rsid w:val="000E3A3F"/>
    <w:rsid w:val="00112C1E"/>
    <w:rsid w:val="00155E19"/>
    <w:rsid w:val="00167826"/>
    <w:rsid w:val="00184AEF"/>
    <w:rsid w:val="001C62E2"/>
    <w:rsid w:val="001C6646"/>
    <w:rsid w:val="00253FD1"/>
    <w:rsid w:val="00291D94"/>
    <w:rsid w:val="002B6AD6"/>
    <w:rsid w:val="002C04B2"/>
    <w:rsid w:val="002E1437"/>
    <w:rsid w:val="002E7745"/>
    <w:rsid w:val="002F01BE"/>
    <w:rsid w:val="003128FE"/>
    <w:rsid w:val="00321D2E"/>
    <w:rsid w:val="003520CB"/>
    <w:rsid w:val="00363671"/>
    <w:rsid w:val="00367295"/>
    <w:rsid w:val="003C0EBF"/>
    <w:rsid w:val="003D1C72"/>
    <w:rsid w:val="004176EA"/>
    <w:rsid w:val="0044637E"/>
    <w:rsid w:val="004544CE"/>
    <w:rsid w:val="00462052"/>
    <w:rsid w:val="0046273E"/>
    <w:rsid w:val="00464755"/>
    <w:rsid w:val="00470E81"/>
    <w:rsid w:val="00477CAE"/>
    <w:rsid w:val="0048140D"/>
    <w:rsid w:val="00490F68"/>
    <w:rsid w:val="004A39FE"/>
    <w:rsid w:val="004C4603"/>
    <w:rsid w:val="005334E0"/>
    <w:rsid w:val="00536ED3"/>
    <w:rsid w:val="0054541D"/>
    <w:rsid w:val="00570473"/>
    <w:rsid w:val="00587578"/>
    <w:rsid w:val="0059764C"/>
    <w:rsid w:val="005A2E8A"/>
    <w:rsid w:val="005B078A"/>
    <w:rsid w:val="005F22D0"/>
    <w:rsid w:val="0061374E"/>
    <w:rsid w:val="00674E37"/>
    <w:rsid w:val="0068100A"/>
    <w:rsid w:val="006B3453"/>
    <w:rsid w:val="006E6623"/>
    <w:rsid w:val="007144C6"/>
    <w:rsid w:val="007222A0"/>
    <w:rsid w:val="0072551D"/>
    <w:rsid w:val="00795159"/>
    <w:rsid w:val="007B18A3"/>
    <w:rsid w:val="007D4FF9"/>
    <w:rsid w:val="007E1E3F"/>
    <w:rsid w:val="007F5641"/>
    <w:rsid w:val="00821CB5"/>
    <w:rsid w:val="00894D76"/>
    <w:rsid w:val="008C02D3"/>
    <w:rsid w:val="008C0ABA"/>
    <w:rsid w:val="008F3C9E"/>
    <w:rsid w:val="00905427"/>
    <w:rsid w:val="0091047D"/>
    <w:rsid w:val="00940C16"/>
    <w:rsid w:val="00941564"/>
    <w:rsid w:val="0097215B"/>
    <w:rsid w:val="00973EBA"/>
    <w:rsid w:val="00975F20"/>
    <w:rsid w:val="00985B88"/>
    <w:rsid w:val="00986BBA"/>
    <w:rsid w:val="009D0E89"/>
    <w:rsid w:val="009E1792"/>
    <w:rsid w:val="009F3D82"/>
    <w:rsid w:val="009F4F09"/>
    <w:rsid w:val="00A3696C"/>
    <w:rsid w:val="00A80039"/>
    <w:rsid w:val="00AA2D7B"/>
    <w:rsid w:val="00AB331B"/>
    <w:rsid w:val="00AC3D88"/>
    <w:rsid w:val="00AC508C"/>
    <w:rsid w:val="00AC73D1"/>
    <w:rsid w:val="00B2478D"/>
    <w:rsid w:val="00B25E7A"/>
    <w:rsid w:val="00B4367F"/>
    <w:rsid w:val="00B92384"/>
    <w:rsid w:val="00BD2E1C"/>
    <w:rsid w:val="00C05207"/>
    <w:rsid w:val="00C10737"/>
    <w:rsid w:val="00C1297D"/>
    <w:rsid w:val="00C217BB"/>
    <w:rsid w:val="00C30144"/>
    <w:rsid w:val="00C62808"/>
    <w:rsid w:val="00C727A8"/>
    <w:rsid w:val="00C848A8"/>
    <w:rsid w:val="00C905BD"/>
    <w:rsid w:val="00C93779"/>
    <w:rsid w:val="00C97AC5"/>
    <w:rsid w:val="00CB3B2C"/>
    <w:rsid w:val="00CC15F4"/>
    <w:rsid w:val="00CD046F"/>
    <w:rsid w:val="00D07624"/>
    <w:rsid w:val="00D2535A"/>
    <w:rsid w:val="00D34774"/>
    <w:rsid w:val="00D56E81"/>
    <w:rsid w:val="00D65639"/>
    <w:rsid w:val="00D66DFC"/>
    <w:rsid w:val="00D75010"/>
    <w:rsid w:val="00DA3F0A"/>
    <w:rsid w:val="00DB19A4"/>
    <w:rsid w:val="00DB77F2"/>
    <w:rsid w:val="00DC2BC6"/>
    <w:rsid w:val="00DE3472"/>
    <w:rsid w:val="00E06E8D"/>
    <w:rsid w:val="00E10D7F"/>
    <w:rsid w:val="00E306D6"/>
    <w:rsid w:val="00E30DA5"/>
    <w:rsid w:val="00E33A8E"/>
    <w:rsid w:val="00E50873"/>
    <w:rsid w:val="00E5101C"/>
    <w:rsid w:val="00E553D7"/>
    <w:rsid w:val="00E67916"/>
    <w:rsid w:val="00E83B8E"/>
    <w:rsid w:val="00E9466C"/>
    <w:rsid w:val="00E95B49"/>
    <w:rsid w:val="00E9664F"/>
    <w:rsid w:val="00EA440A"/>
    <w:rsid w:val="00EA5174"/>
    <w:rsid w:val="00EB4785"/>
    <w:rsid w:val="00EC182F"/>
    <w:rsid w:val="00ED3F8F"/>
    <w:rsid w:val="00EE2A1C"/>
    <w:rsid w:val="00EF6AAF"/>
    <w:rsid w:val="00F4008F"/>
    <w:rsid w:val="00F935A4"/>
    <w:rsid w:val="00FD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0F6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C2B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2B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2B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2B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2BC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2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BC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34E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34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4E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D0E89"/>
    <w:rPr>
      <w:color w:val="0000FF" w:themeColor="hyperlink"/>
      <w:u w:val="single"/>
    </w:rPr>
  </w:style>
  <w:style w:type="character" w:customStyle="1" w:styleId="FontStyle23">
    <w:name w:val="Font Style23"/>
    <w:uiPriority w:val="99"/>
    <w:rsid w:val="005A2E8A"/>
    <w:rPr>
      <w:rFonts w:ascii="Franklin Gothic Medium" w:hAnsi="Franklin Gothic Medium" w:cs="Franklin Gothic Medium"/>
      <w:sz w:val="24"/>
      <w:szCs w:val="24"/>
    </w:rPr>
  </w:style>
  <w:style w:type="paragraph" w:styleId="Poprawka">
    <w:name w:val="Revision"/>
    <w:hidden/>
    <w:uiPriority w:val="99"/>
    <w:semiHidden/>
    <w:rsid w:val="00C301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0F6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C2B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2B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2B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2B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2BC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2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BC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34E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34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4E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D0E89"/>
    <w:rPr>
      <w:color w:val="0000FF" w:themeColor="hyperlink"/>
      <w:u w:val="single"/>
    </w:rPr>
  </w:style>
  <w:style w:type="character" w:customStyle="1" w:styleId="FontStyle23">
    <w:name w:val="Font Style23"/>
    <w:uiPriority w:val="99"/>
    <w:rsid w:val="005A2E8A"/>
    <w:rPr>
      <w:rFonts w:ascii="Franklin Gothic Medium" w:hAnsi="Franklin Gothic Medium" w:cs="Franklin Gothic Medium"/>
      <w:sz w:val="24"/>
      <w:szCs w:val="24"/>
    </w:rPr>
  </w:style>
  <w:style w:type="paragraph" w:styleId="Poprawka">
    <w:name w:val="Revision"/>
    <w:hidden/>
    <w:uiPriority w:val="99"/>
    <w:semiHidden/>
    <w:rsid w:val="00C301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hajduk@ia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3006C-F327-4D8A-B6FC-7F00026DF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858</Words>
  <Characters>5148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Wyrobek</dc:creator>
  <cp:lastModifiedBy>Krzysztof Halicz</cp:lastModifiedBy>
  <cp:revision>7</cp:revision>
  <cp:lastPrinted>2014-07-24T13:38:00Z</cp:lastPrinted>
  <dcterms:created xsi:type="dcterms:W3CDTF">2016-02-18T16:50:00Z</dcterms:created>
  <dcterms:modified xsi:type="dcterms:W3CDTF">2018-01-30T13:31:00Z</dcterms:modified>
</cp:coreProperties>
</file>