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8A5E0" w14:textId="454EC822" w:rsidR="00D7371B" w:rsidRPr="00A941E6" w:rsidRDefault="00343C3E">
      <w:pPr>
        <w:spacing w:line="276" w:lineRule="auto"/>
        <w:jc w:val="both"/>
        <w:rPr>
          <w:rFonts w:ascii="Aptos" w:eastAsia="Aptos" w:hAnsi="Aptos" w:cs="Aptos"/>
          <w:b/>
          <w:bCs/>
          <w:sz w:val="28"/>
          <w:szCs w:val="28"/>
          <w:shd w:val="clear" w:color="auto" w:fill="FFFFFF"/>
          <w:lang w:val="en-GB"/>
        </w:rPr>
      </w:pPr>
      <w:r w:rsidRPr="00A941E6">
        <w:rPr>
          <w:rFonts w:ascii="Aptos" w:eastAsia="Aptos" w:hAnsi="Aptos" w:cs="Aptos"/>
          <w:b/>
          <w:bCs/>
          <w:sz w:val="28"/>
          <w:szCs w:val="28"/>
          <w:shd w:val="clear" w:color="auto" w:fill="FFFFFF"/>
          <w:lang w:val="en-GB"/>
        </w:rPr>
        <w:t xml:space="preserve">Poland is the Guest of Honour at the Lausanne Comic Strip Festival </w:t>
      </w:r>
    </w:p>
    <w:p w14:paraId="0AAD8069" w14:textId="4ADB94CF" w:rsidR="00CB224C" w:rsidRPr="00A941E6" w:rsidRDefault="00AE686D">
      <w:pPr>
        <w:spacing w:line="276" w:lineRule="auto"/>
        <w:jc w:val="both"/>
        <w:rPr>
          <w:rFonts w:ascii="Aptos" w:eastAsia="Aptos" w:hAnsi="Aptos" w:cs="Aptos"/>
          <w:b/>
          <w:bCs/>
          <w:lang w:val="en-GB"/>
        </w:rPr>
      </w:pPr>
      <w:r w:rsidRPr="00A941E6">
        <w:rPr>
          <w:rFonts w:ascii="Aptos" w:eastAsia="Aptos" w:hAnsi="Aptos" w:cs="Aptos"/>
          <w:b/>
          <w:bCs/>
          <w:lang w:val="en-GB"/>
        </w:rPr>
        <w:t xml:space="preserve">On 5 May 2025, BDFIL – Lausanne Comic Strip Festival begins, the largest Swiss event dedicated to the art of comics and graphic novels. Poland has </w:t>
      </w:r>
      <w:proofErr w:type="gramStart"/>
      <w:r w:rsidRPr="00A941E6">
        <w:rPr>
          <w:rFonts w:ascii="Aptos" w:eastAsia="Aptos" w:hAnsi="Aptos" w:cs="Aptos"/>
          <w:b/>
          <w:bCs/>
          <w:lang w:val="en-GB"/>
        </w:rPr>
        <w:t>been invited</w:t>
      </w:r>
      <w:proofErr w:type="gramEnd"/>
      <w:r w:rsidRPr="00A941E6">
        <w:rPr>
          <w:rFonts w:ascii="Aptos" w:eastAsia="Aptos" w:hAnsi="Aptos" w:cs="Aptos"/>
          <w:b/>
          <w:bCs/>
          <w:lang w:val="en-GB"/>
        </w:rPr>
        <w:t xml:space="preserve"> to participate in this year’s 19th edition of the festival as Guest of Honour, where it will present the exhibition “Poland, the Land of Stories”, exploring the history of Polish comics. The festival will also feature meetings with leading contemporary artists: Marzena Sowa, Joanna Karpowicz, Maria Rostocka, Katarzyna ‘Zavka’ Zawadka, Przemysław Truściński, Marcin Podolec, Wojciech Stefaniec, and Łukasz Wojciechowski. </w:t>
      </w:r>
    </w:p>
    <w:p w14:paraId="1D311A77" w14:textId="77777777" w:rsidR="000218CB" w:rsidRPr="00A941E6" w:rsidRDefault="000218CB" w:rsidP="000218CB">
      <w:pPr>
        <w:spacing w:before="240" w:line="276" w:lineRule="auto"/>
        <w:jc w:val="both"/>
        <w:rPr>
          <w:rFonts w:ascii="Aptos" w:eastAsia="Aptos" w:hAnsi="Aptos" w:cs="Aptos"/>
          <w:b/>
          <w:bCs/>
          <w:lang w:val="en-GB"/>
        </w:rPr>
      </w:pPr>
      <w:r w:rsidRPr="00A941E6">
        <w:rPr>
          <w:rFonts w:ascii="Aptos" w:eastAsia="Aptos" w:hAnsi="Aptos" w:cs="Aptos"/>
          <w:b/>
          <w:bCs/>
          <w:lang w:val="en-GB"/>
        </w:rPr>
        <w:t>One Hundred Years of Polish Comics – “Poland, the Land of Stories” Exhibition</w:t>
      </w:r>
    </w:p>
    <w:p w14:paraId="271AE005" w14:textId="004778AC" w:rsidR="00F76D17" w:rsidRPr="00A941E6" w:rsidRDefault="003F3F83" w:rsidP="00F76D17">
      <w:pPr>
        <w:spacing w:before="240" w:line="276" w:lineRule="auto"/>
        <w:jc w:val="both"/>
        <w:rPr>
          <w:rFonts w:ascii="Aptos" w:eastAsia="Aptos" w:hAnsi="Aptos" w:cs="Aptos"/>
          <w:lang w:val="en-GB"/>
        </w:rPr>
      </w:pPr>
      <w:r w:rsidRPr="00A941E6">
        <w:rPr>
          <w:rFonts w:ascii="Aptos" w:eastAsia="Aptos" w:hAnsi="Aptos" w:cs="Aptos"/>
          <w:lang w:val="en-GB"/>
        </w:rPr>
        <w:t xml:space="preserve">BDFIL, the international comics festival in Lausanne, is an annual event that draws large crowds of comic book enthusiasts. This year’s edition, marking the festival’s 20th anniversary, features a special programme including </w:t>
      </w:r>
      <w:proofErr w:type="gramStart"/>
      <w:r w:rsidRPr="00A941E6">
        <w:rPr>
          <w:rFonts w:ascii="Aptos" w:eastAsia="Aptos" w:hAnsi="Aptos" w:cs="Aptos"/>
          <w:lang w:val="en-GB"/>
        </w:rPr>
        <w:t>13</w:t>
      </w:r>
      <w:proofErr w:type="gramEnd"/>
      <w:r w:rsidRPr="00A941E6">
        <w:rPr>
          <w:rFonts w:ascii="Aptos" w:eastAsia="Aptos" w:hAnsi="Aptos" w:cs="Aptos"/>
          <w:lang w:val="en-GB"/>
        </w:rPr>
        <w:t xml:space="preserve"> exhibitions – </w:t>
      </w:r>
      <w:proofErr w:type="gramStart"/>
      <w:r w:rsidRPr="00A941E6">
        <w:rPr>
          <w:rFonts w:ascii="Aptos" w:eastAsia="Aptos" w:hAnsi="Aptos" w:cs="Aptos"/>
          <w:lang w:val="en-GB"/>
        </w:rPr>
        <w:t>some of</w:t>
      </w:r>
      <w:proofErr w:type="gramEnd"/>
      <w:r w:rsidRPr="00A941E6">
        <w:rPr>
          <w:rFonts w:ascii="Aptos" w:eastAsia="Aptos" w:hAnsi="Aptos" w:cs="Aptos"/>
          <w:lang w:val="en-GB"/>
        </w:rPr>
        <w:t xml:space="preserve"> them outdoors – as well as meetings with authors, conferences, and a comic book fair. </w:t>
      </w:r>
    </w:p>
    <w:p w14:paraId="5B7FB185" w14:textId="342DD5E2" w:rsidR="00321BD1" w:rsidRPr="00A941E6" w:rsidRDefault="00321BD1" w:rsidP="00F76D17">
      <w:pPr>
        <w:spacing w:before="240" w:line="276" w:lineRule="auto"/>
        <w:jc w:val="both"/>
        <w:rPr>
          <w:rFonts w:ascii="Aptos" w:eastAsia="Aptos" w:hAnsi="Aptos" w:cs="Aptos"/>
          <w:lang w:val="en-GB"/>
        </w:rPr>
      </w:pPr>
      <w:r w:rsidRPr="00A941E6">
        <w:rPr>
          <w:rFonts w:ascii="Aptos" w:eastAsia="Aptos" w:hAnsi="Aptos" w:cs="Aptos"/>
          <w:lang w:val="en-GB"/>
        </w:rPr>
        <w:t>The guest of honour at this year’s festival is Poland, which will present a hundred years of its comic book art to an international audience through the exhibition “Poland, the Land of Stories</w:t>
      </w:r>
      <w:proofErr w:type="gramStart"/>
      <w:r w:rsidRPr="00A941E6">
        <w:rPr>
          <w:rFonts w:ascii="Aptos" w:eastAsia="Aptos" w:hAnsi="Aptos" w:cs="Aptos"/>
          <w:lang w:val="en-GB"/>
        </w:rPr>
        <w:t>”.</w:t>
      </w:r>
      <w:proofErr w:type="gramEnd"/>
      <w:r w:rsidRPr="00A941E6">
        <w:rPr>
          <w:rFonts w:ascii="Aptos" w:eastAsia="Aptos" w:hAnsi="Aptos" w:cs="Aptos"/>
          <w:lang w:val="en-GB"/>
        </w:rPr>
        <w:t xml:space="preserve"> The history of Polish comics </w:t>
      </w:r>
      <w:proofErr w:type="gramStart"/>
      <w:r w:rsidRPr="00A941E6">
        <w:rPr>
          <w:rFonts w:ascii="Aptos" w:eastAsia="Aptos" w:hAnsi="Aptos" w:cs="Aptos"/>
          <w:lang w:val="en-GB"/>
        </w:rPr>
        <w:t>is inseparably tied</w:t>
      </w:r>
      <w:proofErr w:type="gramEnd"/>
      <w:r w:rsidRPr="00A941E6">
        <w:rPr>
          <w:rFonts w:ascii="Aptos" w:eastAsia="Aptos" w:hAnsi="Aptos" w:cs="Aptos"/>
          <w:lang w:val="en-GB"/>
        </w:rPr>
        <w:t xml:space="preserve"> to the social and political transformations that have shaped the country’s reality – from the partitions in the 19th century, through the restoration of independence in 1918, the German occupation, and the communist regime, to its collapse in 1989. The exhibition will trace the evolution of Polish comics against the backdrop of major historical events, offering a broad context that invites a fresh perspective on this art form and its place within the European comics tradition. </w:t>
      </w:r>
    </w:p>
    <w:p w14:paraId="443F2F26" w14:textId="77777777" w:rsidR="007E4C61" w:rsidRPr="00A941E6" w:rsidRDefault="00816D84">
      <w:pPr>
        <w:spacing w:before="240" w:line="276" w:lineRule="auto"/>
        <w:jc w:val="both"/>
        <w:rPr>
          <w:rFonts w:ascii="Aptos" w:eastAsia="Aptos" w:hAnsi="Aptos" w:cs="Aptos"/>
          <w:lang w:val="en-GB"/>
        </w:rPr>
      </w:pPr>
      <w:r w:rsidRPr="00A941E6">
        <w:rPr>
          <w:rFonts w:ascii="Aptos" w:eastAsia="Aptos" w:hAnsi="Aptos" w:cs="Aptos"/>
          <w:lang w:val="en-GB"/>
        </w:rPr>
        <w:t xml:space="preserve">The exhibition </w:t>
      </w:r>
      <w:proofErr w:type="gramStart"/>
      <w:r w:rsidRPr="00A941E6">
        <w:rPr>
          <w:rFonts w:ascii="Aptos" w:eastAsia="Aptos" w:hAnsi="Aptos" w:cs="Aptos"/>
          <w:lang w:val="en-GB"/>
        </w:rPr>
        <w:t>is divided</w:t>
      </w:r>
      <w:proofErr w:type="gramEnd"/>
      <w:r w:rsidRPr="00A941E6">
        <w:rPr>
          <w:rFonts w:ascii="Aptos" w:eastAsia="Aptos" w:hAnsi="Aptos" w:cs="Aptos"/>
          <w:lang w:val="en-GB"/>
        </w:rPr>
        <w:t xml:space="preserve"> into eight sections: Roots, Press, Propaganda, Collapse…, Zines and Reborn, Art Freedom and Children Comics, Power of Women, and Bright Future. Each section explores a specific period in Polish history, examining how political and social events shaped the development of comics, influenced artistic choices, and impacted reading and distribution practices. </w:t>
      </w:r>
    </w:p>
    <w:p w14:paraId="653927D8" w14:textId="6169E93C" w:rsidR="007E4C61" w:rsidRPr="00A941E6" w:rsidRDefault="00CC392F">
      <w:pPr>
        <w:spacing w:before="240" w:line="276" w:lineRule="auto"/>
        <w:jc w:val="both"/>
        <w:rPr>
          <w:rFonts w:ascii="Aptos" w:eastAsia="Aptos" w:hAnsi="Aptos" w:cs="Aptos"/>
          <w:lang w:val="en-GB"/>
        </w:rPr>
      </w:pPr>
      <w:r w:rsidRPr="00A941E6">
        <w:rPr>
          <w:rFonts w:ascii="Aptos" w:eastAsia="Aptos" w:hAnsi="Aptos" w:cs="Aptos"/>
          <w:lang w:val="en-GB"/>
        </w:rPr>
        <w:t xml:space="preserve">Visitors will </w:t>
      </w:r>
      <w:proofErr w:type="gramStart"/>
      <w:r w:rsidRPr="00A941E6">
        <w:rPr>
          <w:rFonts w:ascii="Aptos" w:eastAsia="Aptos" w:hAnsi="Aptos" w:cs="Aptos"/>
          <w:lang w:val="en-GB"/>
        </w:rPr>
        <w:t>be taken</w:t>
      </w:r>
      <w:proofErr w:type="gramEnd"/>
      <w:r w:rsidRPr="00A941E6">
        <w:rPr>
          <w:rFonts w:ascii="Aptos" w:eastAsia="Aptos" w:hAnsi="Aptos" w:cs="Aptos"/>
          <w:lang w:val="en-GB"/>
        </w:rPr>
        <w:t xml:space="preserve"> back to the origins of Polish comics, starting with the publication of “Ogniem i mieczem, czyli przygody szalonego Grzesia” [“With Fire and Sword, or the Adventures of Crazy Grześ”] by Kamil Mackiewicz and Stanisław Wasylewski in the Lviv magazine “Szczutek</w:t>
      </w:r>
      <w:proofErr w:type="gramStart"/>
      <w:r w:rsidRPr="00A941E6">
        <w:rPr>
          <w:rFonts w:ascii="Aptos" w:eastAsia="Aptos" w:hAnsi="Aptos" w:cs="Aptos"/>
          <w:lang w:val="en-GB"/>
        </w:rPr>
        <w:t>”.</w:t>
      </w:r>
      <w:proofErr w:type="gramEnd"/>
      <w:r w:rsidRPr="00A941E6">
        <w:rPr>
          <w:rFonts w:ascii="Aptos" w:eastAsia="Aptos" w:hAnsi="Aptos" w:cs="Aptos"/>
          <w:lang w:val="en-GB"/>
        </w:rPr>
        <w:t xml:space="preserve"> They will also encounter the iconic series “Tytus, Romek i A’Tomek” [“Tytus, Romek and A’Tomek”] by Henryk Jerzy Chmielewski, which debuted in 1957 and </w:t>
      </w:r>
      <w:proofErr w:type="gramStart"/>
      <w:r w:rsidRPr="00A941E6">
        <w:rPr>
          <w:rFonts w:ascii="Aptos" w:eastAsia="Aptos" w:hAnsi="Aptos" w:cs="Aptos"/>
          <w:lang w:val="en-GB"/>
        </w:rPr>
        <w:t>was published</w:t>
      </w:r>
      <w:proofErr w:type="gramEnd"/>
      <w:r w:rsidRPr="00A941E6">
        <w:rPr>
          <w:rFonts w:ascii="Aptos" w:eastAsia="Aptos" w:hAnsi="Aptos" w:cs="Aptos"/>
          <w:lang w:val="en-GB"/>
        </w:rPr>
        <w:t xml:space="preserve"> until 2021, and delve into the underground comic scene of the 1990s, the so-called zines. The exhibition continues into the present day, highlighting key milestones such as the publication of “Marzi” by Marzena Sowa – a graphic novel about growing up in communist Poland – and Przemysław Truściński’s illustrations for “The Witcher</w:t>
      </w:r>
      <w:proofErr w:type="gramStart"/>
      <w:r w:rsidRPr="00A941E6">
        <w:rPr>
          <w:rFonts w:ascii="Aptos" w:eastAsia="Aptos" w:hAnsi="Aptos" w:cs="Aptos"/>
          <w:lang w:val="en-GB"/>
        </w:rPr>
        <w:t>”,</w:t>
      </w:r>
      <w:proofErr w:type="gramEnd"/>
      <w:r w:rsidRPr="00A941E6">
        <w:rPr>
          <w:rFonts w:ascii="Aptos" w:eastAsia="Aptos" w:hAnsi="Aptos" w:cs="Aptos"/>
          <w:lang w:val="en-GB"/>
        </w:rPr>
        <w:t xml:space="preserve"> a game that would soon captivate the world. Children’s comics also find their place here, represented by Tomasz Samojlik’s “Saga o Ryjówce” [“Saga of the Shrew”] and Marcin Podolec’s “Bajka” [“Tale”]. The exhibition will also give voice to the authors featured in the anthology “Polski Komiks Kobiecy” [“Polish Women’s Comic”], which highlights the growing significance of comics created by women. One notable example is “Koniec lipca” [“The End of July”] by Maria Rostocka – the first Polish comic to </w:t>
      </w:r>
      <w:proofErr w:type="gramStart"/>
      <w:r w:rsidRPr="00A941E6">
        <w:rPr>
          <w:rFonts w:ascii="Aptos" w:eastAsia="Aptos" w:hAnsi="Aptos" w:cs="Aptos"/>
          <w:lang w:val="en-GB"/>
        </w:rPr>
        <w:t>be nominated</w:t>
      </w:r>
      <w:proofErr w:type="gramEnd"/>
      <w:r w:rsidRPr="00A941E6">
        <w:rPr>
          <w:rFonts w:ascii="Aptos" w:eastAsia="Aptos" w:hAnsi="Aptos" w:cs="Aptos"/>
          <w:lang w:val="en-GB"/>
        </w:rPr>
        <w:t xml:space="preserve"> for an award at the Angoulême </w:t>
      </w:r>
      <w:r w:rsidRPr="00A941E6">
        <w:rPr>
          <w:rFonts w:ascii="Aptos" w:eastAsia="Aptos" w:hAnsi="Aptos" w:cs="Aptos"/>
          <w:lang w:val="en-GB"/>
        </w:rPr>
        <w:lastRenderedPageBreak/>
        <w:t xml:space="preserve">Festival. The historical overview of Polish comics will conclude with a forward-looking perspective, reflecting on the role of online distribution, the experimental dimensions of the medium, and the impact of independent publishers on its continued evolution. This will not only </w:t>
      </w:r>
      <w:proofErr w:type="gramStart"/>
      <w:r w:rsidRPr="00A941E6">
        <w:rPr>
          <w:rFonts w:ascii="Aptos" w:eastAsia="Aptos" w:hAnsi="Aptos" w:cs="Aptos"/>
          <w:lang w:val="en-GB"/>
        </w:rPr>
        <w:t>showcase</w:t>
      </w:r>
      <w:proofErr w:type="gramEnd"/>
      <w:r w:rsidRPr="00A941E6">
        <w:rPr>
          <w:rFonts w:ascii="Aptos" w:eastAsia="Aptos" w:hAnsi="Aptos" w:cs="Aptos"/>
          <w:lang w:val="en-GB"/>
        </w:rPr>
        <w:t xml:space="preserve"> the work of leading contemporary artists, but also draw attention to the distinctive ability of Polish comics to blend heritage with modernity. </w:t>
      </w:r>
    </w:p>
    <w:p w14:paraId="38409D19" w14:textId="0635CCCF" w:rsidR="00427A36" w:rsidRPr="00A941E6" w:rsidRDefault="00185E5C" w:rsidP="00427A36">
      <w:pPr>
        <w:spacing w:before="240" w:line="276" w:lineRule="auto"/>
        <w:jc w:val="both"/>
        <w:rPr>
          <w:rFonts w:ascii="Aptos" w:eastAsia="Aptos" w:hAnsi="Aptos" w:cs="Aptos"/>
          <w:b/>
          <w:bCs/>
          <w:lang w:val="en-GB"/>
        </w:rPr>
      </w:pPr>
      <w:r w:rsidRPr="00A941E6">
        <w:rPr>
          <w:rFonts w:ascii="Aptos" w:eastAsia="Aptos" w:hAnsi="Aptos" w:cs="Aptos"/>
          <w:b/>
          <w:bCs/>
          <w:lang w:val="en-GB"/>
        </w:rPr>
        <w:t xml:space="preserve">Comics Up Close – Conversations and Meetings with Polish Authors </w:t>
      </w:r>
    </w:p>
    <w:p w14:paraId="697CD3FC" w14:textId="77777777" w:rsidR="00D27A22" w:rsidRPr="00A941E6" w:rsidRDefault="000A6481">
      <w:pPr>
        <w:spacing w:line="276" w:lineRule="auto"/>
        <w:jc w:val="both"/>
        <w:rPr>
          <w:rFonts w:ascii="Aptos" w:eastAsia="Aptos" w:hAnsi="Aptos" w:cs="Aptos"/>
          <w:lang w:val="en-GB"/>
        </w:rPr>
      </w:pPr>
      <w:r w:rsidRPr="00A941E6">
        <w:rPr>
          <w:rFonts w:ascii="Aptos" w:eastAsia="Aptos" w:hAnsi="Aptos" w:cs="Aptos"/>
          <w:lang w:val="en-GB"/>
        </w:rPr>
        <w:t xml:space="preserve">The festival will also host a series of discussions, meetings, and panels featuring contemporary Polish comic artists. </w:t>
      </w:r>
    </w:p>
    <w:p w14:paraId="2DF50B40" w14:textId="04DCE3F4" w:rsidR="00185E5C" w:rsidRPr="00A941E6" w:rsidRDefault="00D27A22" w:rsidP="006A0999">
      <w:pPr>
        <w:spacing w:line="276" w:lineRule="auto"/>
        <w:jc w:val="both"/>
        <w:rPr>
          <w:rFonts w:ascii="Aptos" w:eastAsia="Aptos" w:hAnsi="Aptos" w:cs="Aptos"/>
          <w:lang w:val="en-GB"/>
        </w:rPr>
      </w:pPr>
      <w:r w:rsidRPr="00A941E6">
        <w:rPr>
          <w:rFonts w:ascii="Aptos" w:eastAsia="Aptos" w:hAnsi="Aptos" w:cs="Aptos"/>
          <w:b/>
          <w:bCs/>
          <w:lang w:val="en-GB"/>
        </w:rPr>
        <w:t>Marzena Sowa</w:t>
      </w:r>
      <w:r w:rsidRPr="00A941E6">
        <w:rPr>
          <w:rFonts w:ascii="Aptos" w:eastAsia="Aptos" w:hAnsi="Aptos" w:cs="Aptos"/>
          <w:lang w:val="en-GB"/>
        </w:rPr>
        <w:t xml:space="preserve">, author of the “Marzi” series, </w:t>
      </w:r>
      <w:r w:rsidRPr="00A941E6">
        <w:rPr>
          <w:rFonts w:ascii="Aptos" w:eastAsia="Aptos" w:hAnsi="Aptos" w:cs="Aptos"/>
          <w:b/>
          <w:bCs/>
          <w:lang w:val="en-GB"/>
        </w:rPr>
        <w:t>Joanna Karpowicz</w:t>
      </w:r>
      <w:r w:rsidRPr="00A941E6">
        <w:rPr>
          <w:rFonts w:ascii="Aptos" w:eastAsia="Aptos" w:hAnsi="Aptos" w:cs="Aptos"/>
          <w:lang w:val="en-GB"/>
        </w:rPr>
        <w:t xml:space="preserve">, known for her paintings featuring Anubis, and </w:t>
      </w:r>
      <w:r w:rsidRPr="00A941E6">
        <w:rPr>
          <w:rFonts w:ascii="Aptos" w:eastAsia="Aptos" w:hAnsi="Aptos" w:cs="Aptos"/>
          <w:b/>
          <w:bCs/>
          <w:lang w:val="en-GB"/>
        </w:rPr>
        <w:t>Maria Rostocka</w:t>
      </w:r>
      <w:r w:rsidRPr="00A941E6">
        <w:rPr>
          <w:rFonts w:ascii="Aptos" w:eastAsia="Aptos" w:hAnsi="Aptos" w:cs="Aptos"/>
          <w:lang w:val="en-GB"/>
        </w:rPr>
        <w:t xml:space="preserve">, author of the comic “Koniec lipca” [The End of July”], will explore the interplay between grand historical narratives and personal stories, moving along the boundary between autobiography and fiction. The conversation will </w:t>
      </w:r>
      <w:proofErr w:type="gramStart"/>
      <w:r w:rsidRPr="00A941E6">
        <w:rPr>
          <w:rFonts w:ascii="Aptos" w:eastAsia="Aptos" w:hAnsi="Aptos" w:cs="Aptos"/>
          <w:lang w:val="en-GB"/>
        </w:rPr>
        <w:t>be moderated</w:t>
      </w:r>
      <w:proofErr w:type="gramEnd"/>
      <w:r w:rsidRPr="00A941E6">
        <w:rPr>
          <w:rFonts w:ascii="Aptos" w:eastAsia="Aptos" w:hAnsi="Aptos" w:cs="Aptos"/>
          <w:lang w:val="en-GB"/>
        </w:rPr>
        <w:t xml:space="preserve"> by </w:t>
      </w:r>
      <w:r w:rsidRPr="00A941E6">
        <w:rPr>
          <w:rFonts w:ascii="Aptos" w:eastAsia="Aptos" w:hAnsi="Aptos" w:cs="Aptos"/>
          <w:b/>
          <w:bCs/>
          <w:lang w:val="en-GB"/>
        </w:rPr>
        <w:t>Paweł Timofiejuk</w:t>
      </w:r>
      <w:r w:rsidRPr="00A941E6">
        <w:rPr>
          <w:rFonts w:ascii="Aptos" w:eastAsia="Aptos" w:hAnsi="Aptos" w:cs="Aptos"/>
          <w:lang w:val="en-GB"/>
        </w:rPr>
        <w:t>, curator of the exhibition “Poland, the Land of Stories</w:t>
      </w:r>
      <w:proofErr w:type="gramStart"/>
      <w:r w:rsidRPr="00A941E6">
        <w:rPr>
          <w:rFonts w:ascii="Aptos" w:eastAsia="Aptos" w:hAnsi="Aptos" w:cs="Aptos"/>
          <w:lang w:val="en-GB"/>
        </w:rPr>
        <w:t>”.</w:t>
      </w:r>
      <w:proofErr w:type="gramEnd"/>
      <w:r w:rsidRPr="00A941E6">
        <w:rPr>
          <w:rFonts w:ascii="Aptos" w:eastAsia="Aptos" w:hAnsi="Aptos" w:cs="Aptos"/>
          <w:lang w:val="en-GB"/>
        </w:rPr>
        <w:t xml:space="preserve"> Together with comic book translator </w:t>
      </w:r>
      <w:r w:rsidRPr="00A941E6">
        <w:rPr>
          <w:rFonts w:ascii="Aptos" w:eastAsia="Aptos" w:hAnsi="Aptos" w:cs="Aptos"/>
          <w:b/>
          <w:bCs/>
          <w:lang w:val="en-GB"/>
        </w:rPr>
        <w:t>Wojciech Birek</w:t>
      </w:r>
      <w:r w:rsidRPr="00A941E6">
        <w:rPr>
          <w:rFonts w:ascii="Aptos" w:eastAsia="Aptos" w:hAnsi="Aptos" w:cs="Aptos"/>
          <w:lang w:val="en-GB"/>
        </w:rPr>
        <w:t xml:space="preserve"> and the participating artists, they will reflect on the uniquely Polish phenomenon of the intimate and the political converging in the works of </w:t>
      </w:r>
      <w:proofErr w:type="gramStart"/>
      <w:r w:rsidRPr="00A941E6">
        <w:rPr>
          <w:rFonts w:ascii="Aptos" w:eastAsia="Aptos" w:hAnsi="Aptos" w:cs="Aptos"/>
          <w:lang w:val="en-GB"/>
        </w:rPr>
        <w:t>many</w:t>
      </w:r>
      <w:proofErr w:type="gramEnd"/>
      <w:r w:rsidRPr="00A941E6">
        <w:rPr>
          <w:rFonts w:ascii="Aptos" w:eastAsia="Aptos" w:hAnsi="Aptos" w:cs="Aptos"/>
          <w:lang w:val="en-GB"/>
        </w:rPr>
        <w:t xml:space="preserve"> artists. </w:t>
      </w:r>
    </w:p>
    <w:p w14:paraId="60B1BEC2" w14:textId="54D779DF" w:rsidR="00055917" w:rsidRPr="00A941E6" w:rsidRDefault="00E167B0" w:rsidP="00055917">
      <w:pPr>
        <w:spacing w:line="276" w:lineRule="auto"/>
        <w:jc w:val="both"/>
        <w:rPr>
          <w:rFonts w:ascii="Aptos" w:eastAsia="Aptos" w:hAnsi="Aptos" w:cs="Aptos"/>
          <w:lang w:val="en-GB"/>
        </w:rPr>
      </w:pPr>
      <w:r w:rsidRPr="00A941E6">
        <w:rPr>
          <w:rFonts w:ascii="Aptos" w:eastAsia="Aptos" w:hAnsi="Aptos" w:cs="Aptos"/>
          <w:lang w:val="en-GB"/>
        </w:rPr>
        <w:t>In the panel “Bodies in Motion</w:t>
      </w:r>
      <w:proofErr w:type="gramStart"/>
      <w:r w:rsidRPr="00A941E6">
        <w:rPr>
          <w:rFonts w:ascii="Aptos" w:eastAsia="Aptos" w:hAnsi="Aptos" w:cs="Aptos"/>
          <w:lang w:val="en-GB"/>
        </w:rPr>
        <w:t>”,</w:t>
      </w:r>
      <w:proofErr w:type="gramEnd"/>
      <w:r w:rsidRPr="00A941E6">
        <w:rPr>
          <w:rFonts w:ascii="Aptos" w:eastAsia="Aptos" w:hAnsi="Aptos" w:cs="Aptos"/>
          <w:lang w:val="en-GB"/>
        </w:rPr>
        <w:t xml:space="preserve"> </w:t>
      </w:r>
      <w:r w:rsidRPr="00A941E6">
        <w:rPr>
          <w:rFonts w:ascii="Aptos" w:eastAsia="Aptos" w:hAnsi="Aptos" w:cs="Aptos"/>
          <w:b/>
          <w:bCs/>
          <w:lang w:val="en-GB"/>
        </w:rPr>
        <w:t>Marcin Podolec</w:t>
      </w:r>
      <w:r w:rsidRPr="00A941E6">
        <w:rPr>
          <w:rFonts w:ascii="Aptos" w:eastAsia="Aptos" w:hAnsi="Aptos" w:cs="Aptos"/>
          <w:lang w:val="en-GB"/>
        </w:rPr>
        <w:t xml:space="preserve"> will join Maxime Schertenleib and Chloé Wary – both known for portraying footballers in their work – to discuss the role of realism in their comics. The conversation will address anatomical accuracy, the rules of the sports depicted, the selection of protagonists, and themes surrounding football. Special attention will </w:t>
      </w:r>
      <w:proofErr w:type="gramStart"/>
      <w:r w:rsidRPr="00A941E6">
        <w:rPr>
          <w:rFonts w:ascii="Aptos" w:eastAsia="Aptos" w:hAnsi="Aptos" w:cs="Aptos"/>
          <w:lang w:val="en-GB"/>
        </w:rPr>
        <w:t>be given</w:t>
      </w:r>
      <w:proofErr w:type="gramEnd"/>
      <w:r w:rsidRPr="00A941E6">
        <w:rPr>
          <w:rFonts w:ascii="Aptos" w:eastAsia="Aptos" w:hAnsi="Aptos" w:cs="Aptos"/>
          <w:lang w:val="en-GB"/>
        </w:rPr>
        <w:t xml:space="preserve"> to the portrayal of women in sport and questions of masculinity. How can artists challenge the male gaze and offer new perspectives within the world of football? </w:t>
      </w:r>
    </w:p>
    <w:p w14:paraId="3858354B" w14:textId="24185D82" w:rsidR="003329DB" w:rsidRPr="00A941E6" w:rsidRDefault="00D27A22" w:rsidP="003329DB">
      <w:pPr>
        <w:spacing w:line="276" w:lineRule="auto"/>
        <w:jc w:val="both"/>
        <w:rPr>
          <w:rFonts w:ascii="Aptos" w:eastAsia="Aptos" w:hAnsi="Aptos" w:cs="Aptos"/>
          <w:lang w:val="en-GB"/>
        </w:rPr>
      </w:pPr>
      <w:r w:rsidRPr="00A941E6">
        <w:rPr>
          <w:rFonts w:ascii="Aptos" w:eastAsia="Aptos" w:hAnsi="Aptos" w:cs="Aptos"/>
          <w:b/>
          <w:bCs/>
          <w:lang w:val="en-GB"/>
        </w:rPr>
        <w:t>Przemysław Truściński</w:t>
      </w:r>
      <w:r w:rsidRPr="00A941E6">
        <w:rPr>
          <w:rFonts w:ascii="Aptos" w:eastAsia="Aptos" w:hAnsi="Aptos" w:cs="Aptos"/>
          <w:lang w:val="en-GB"/>
        </w:rPr>
        <w:t>, illustrator of “Andzia” and the artist behind Geralt’s image in the game “The Witcher</w:t>
      </w:r>
      <w:proofErr w:type="gramStart"/>
      <w:r w:rsidRPr="00A941E6">
        <w:rPr>
          <w:rFonts w:ascii="Aptos" w:eastAsia="Aptos" w:hAnsi="Aptos" w:cs="Aptos"/>
          <w:lang w:val="en-GB"/>
        </w:rPr>
        <w:t>”,</w:t>
      </w:r>
      <w:proofErr w:type="gramEnd"/>
      <w:r w:rsidRPr="00A941E6">
        <w:rPr>
          <w:rFonts w:ascii="Aptos" w:eastAsia="Aptos" w:hAnsi="Aptos" w:cs="Aptos"/>
          <w:lang w:val="en-GB"/>
        </w:rPr>
        <w:t xml:space="preserve"> will meet for the first time with Elk, author of the series “Les Chants du chaos</w:t>
      </w:r>
      <w:proofErr w:type="gramStart"/>
      <w:r w:rsidRPr="00A941E6">
        <w:rPr>
          <w:rFonts w:ascii="Aptos" w:eastAsia="Aptos" w:hAnsi="Aptos" w:cs="Aptos"/>
          <w:lang w:val="en-GB"/>
        </w:rPr>
        <w:t>”,</w:t>
      </w:r>
      <w:proofErr w:type="gramEnd"/>
      <w:r w:rsidRPr="00A941E6">
        <w:rPr>
          <w:rFonts w:ascii="Aptos" w:eastAsia="Aptos" w:hAnsi="Aptos" w:cs="Aptos"/>
          <w:lang w:val="en-GB"/>
        </w:rPr>
        <w:t xml:space="preserve"> to discuss the growing popularity of fantasy comics. Their conversation will also touch on Slavic influences, which are a distinctive feature in the work of both creators. </w:t>
      </w:r>
    </w:p>
    <w:p w14:paraId="16BE641F" w14:textId="541BA097" w:rsidR="001D6B4D" w:rsidRPr="00A941E6" w:rsidRDefault="00D27A22">
      <w:pPr>
        <w:spacing w:line="276" w:lineRule="auto"/>
        <w:jc w:val="both"/>
        <w:rPr>
          <w:rFonts w:ascii="Aptos" w:eastAsia="Aptos" w:hAnsi="Aptos" w:cs="Aptos"/>
          <w:b/>
          <w:bCs/>
          <w:lang w:val="en-GB"/>
        </w:rPr>
      </w:pPr>
      <w:r w:rsidRPr="00A941E6">
        <w:rPr>
          <w:rFonts w:ascii="Aptos" w:eastAsia="Aptos" w:hAnsi="Aptos" w:cs="Aptos"/>
          <w:lang w:val="en-GB"/>
        </w:rPr>
        <w:t xml:space="preserve">Architect </w:t>
      </w:r>
      <w:r w:rsidRPr="00A941E6">
        <w:rPr>
          <w:rFonts w:ascii="Aptos" w:eastAsia="Aptos" w:hAnsi="Aptos" w:cs="Aptos"/>
          <w:b/>
          <w:bCs/>
          <w:lang w:val="en-GB"/>
        </w:rPr>
        <w:t xml:space="preserve">Łukasz Wojciechowski </w:t>
      </w:r>
      <w:r w:rsidRPr="00A941E6">
        <w:rPr>
          <w:rFonts w:ascii="Aptos" w:eastAsia="Aptos" w:hAnsi="Aptos" w:cs="Aptos"/>
          <w:lang w:val="en-GB"/>
        </w:rPr>
        <w:t>will present his albums, designed like building plans using AutoCAD software. Drawing from the construction industry and his professional experience, Wojciechowski builds a unique graphic universe. His stories trace family roots and the trajectory of Eastern Europe, from the rise of Nazism and the Soviet regime to post-war reconstruction. Through stylistic experimentation and the interplay between technical drawing and comics, Wojciechowski will reflect on the role of the architect and the individual under totalitarian ideologies.</w:t>
      </w:r>
    </w:p>
    <w:p w14:paraId="0CCEFD07" w14:textId="24711A79" w:rsidR="00DE63C9" w:rsidRPr="00A941E6" w:rsidRDefault="00DE63C9">
      <w:pPr>
        <w:spacing w:line="276" w:lineRule="auto"/>
        <w:jc w:val="both"/>
        <w:rPr>
          <w:rFonts w:ascii="Aptos" w:eastAsia="Aptos" w:hAnsi="Aptos" w:cs="Aptos"/>
          <w:b/>
          <w:bCs/>
          <w:lang w:val="en-GB"/>
        </w:rPr>
      </w:pPr>
      <w:r w:rsidRPr="00A941E6">
        <w:rPr>
          <w:rFonts w:ascii="Aptos" w:eastAsia="Aptos" w:hAnsi="Aptos" w:cs="Aptos"/>
          <w:b/>
          <w:bCs/>
          <w:lang w:val="en-GB"/>
        </w:rPr>
        <w:t xml:space="preserve">The BDFIL Festival in Lausanne will take place from 5 to 18 May 2025. The presentation of Polish comic art </w:t>
      </w:r>
      <w:proofErr w:type="gramStart"/>
      <w:r w:rsidRPr="00A941E6">
        <w:rPr>
          <w:rFonts w:ascii="Aptos" w:eastAsia="Aptos" w:hAnsi="Aptos" w:cs="Aptos"/>
          <w:b/>
          <w:bCs/>
          <w:lang w:val="en-GB"/>
        </w:rPr>
        <w:t>is curated</w:t>
      </w:r>
      <w:proofErr w:type="gramEnd"/>
      <w:r w:rsidRPr="00A941E6">
        <w:rPr>
          <w:rFonts w:ascii="Aptos" w:eastAsia="Aptos" w:hAnsi="Aptos" w:cs="Aptos"/>
          <w:b/>
          <w:bCs/>
          <w:lang w:val="en-GB"/>
        </w:rPr>
        <w:t xml:space="preserve"> by Paweł Timofiejuk. It has </w:t>
      </w:r>
      <w:proofErr w:type="gramStart"/>
      <w:r w:rsidRPr="00A941E6">
        <w:rPr>
          <w:rFonts w:ascii="Aptos" w:eastAsia="Aptos" w:hAnsi="Aptos" w:cs="Aptos"/>
          <w:b/>
          <w:bCs/>
          <w:lang w:val="en-GB"/>
        </w:rPr>
        <w:t>been made</w:t>
      </w:r>
      <w:proofErr w:type="gramEnd"/>
      <w:r w:rsidRPr="00A941E6">
        <w:rPr>
          <w:rFonts w:ascii="Aptos" w:eastAsia="Aptos" w:hAnsi="Aptos" w:cs="Aptos"/>
          <w:b/>
          <w:bCs/>
          <w:lang w:val="en-GB"/>
        </w:rPr>
        <w:t xml:space="preserve"> possible through the collaboration of the Adam Mickiewicz Institute, the Polish Comics Association, the Polish Embassy in Switzerland, and the Swiss Embassy in Poland.</w:t>
      </w:r>
    </w:p>
    <w:p w14:paraId="40F685A3" w14:textId="0002A609" w:rsidR="00D7371B" w:rsidRPr="00A941E6" w:rsidRDefault="00D27DF3" w:rsidP="000A6637">
      <w:pPr>
        <w:spacing w:line="276" w:lineRule="auto"/>
        <w:jc w:val="both"/>
        <w:rPr>
          <w:rFonts w:ascii="Aptos" w:eastAsia="Aptos" w:hAnsi="Aptos" w:cs="Aptos"/>
          <w:lang w:val="en-GB"/>
        </w:rPr>
      </w:pPr>
      <w:r w:rsidRPr="00A941E6">
        <w:rPr>
          <w:rFonts w:ascii="Aptos" w:eastAsia="Aptos" w:hAnsi="Aptos" w:cs="Aptos"/>
          <w:b/>
          <w:bCs/>
          <w:lang w:val="en-GB"/>
        </w:rPr>
        <w:t>The Adam Mickiewicz Institute</w:t>
      </w:r>
      <w:r w:rsidRPr="00A941E6">
        <w:rPr>
          <w:rFonts w:ascii="Aptos" w:eastAsia="Aptos" w:hAnsi="Aptos" w:cs="Aptos"/>
          <w:lang w:val="en-GB"/>
        </w:rPr>
        <w:t xml:space="preserve"> </w:t>
      </w:r>
      <w:r w:rsidRPr="00A941E6">
        <w:rPr>
          <w:rFonts w:ascii="Aptos" w:eastAsia="Aptos" w:hAnsi="Aptos" w:cs="Aptos"/>
          <w:b/>
          <w:bCs/>
          <w:lang w:val="en-GB"/>
        </w:rPr>
        <w:t>(AMI)</w:t>
      </w:r>
      <w:r w:rsidRPr="00A941E6">
        <w:rPr>
          <w:rFonts w:ascii="Aptos" w:eastAsia="Aptos" w:hAnsi="Aptos" w:cs="Aptos"/>
          <w:lang w:val="en-GB"/>
        </w:rPr>
        <w:t xml:space="preserve"> brings Polish culture to people around the world. Being a state institution, it creates lasting interest in Polish culture and art through strengthening the presence of Polish artists on the global stage. It initiates innovative projects, supports international cooperation and cultural exchanges. It promotes the work of both established and promising artists, showing the diversity and richness of our culture. The Adam Mickiewicz </w:t>
      </w:r>
      <w:r w:rsidRPr="00A941E6">
        <w:rPr>
          <w:rFonts w:ascii="Aptos" w:eastAsia="Aptos" w:hAnsi="Aptos" w:cs="Aptos"/>
          <w:lang w:val="en-GB"/>
        </w:rPr>
        <w:lastRenderedPageBreak/>
        <w:t xml:space="preserve">Institute is also responsible for the Culture.pl website, a comprehensive source of knowledge about Polish culture. More information: </w:t>
      </w:r>
      <w:hyperlink r:id="rId8" w:history="1">
        <w:r w:rsidRPr="00A941E6">
          <w:rPr>
            <w:rStyle w:val="Hyperlink1"/>
            <w:lang w:val="en-GB"/>
          </w:rPr>
          <w:t>www.iam.pl</w:t>
        </w:r>
      </w:hyperlink>
      <w:r w:rsidRPr="00A941E6">
        <w:rPr>
          <w:rFonts w:ascii="Aptos" w:eastAsia="Aptos" w:hAnsi="Aptos" w:cs="Aptos"/>
          <w:lang w:val="en-GB"/>
        </w:rPr>
        <w:t>.</w:t>
      </w:r>
    </w:p>
    <w:p w14:paraId="4C718612" w14:textId="77777777" w:rsidR="00D7371B" w:rsidRPr="00A941E6" w:rsidRDefault="00D7371B">
      <w:pPr>
        <w:pStyle w:val="NormalnyWeb"/>
        <w:spacing w:after="0" w:line="276" w:lineRule="auto"/>
        <w:jc w:val="both"/>
        <w:rPr>
          <w:rFonts w:ascii="Aptos" w:eastAsia="Aptos" w:hAnsi="Aptos" w:cs="Aptos"/>
          <w:sz w:val="22"/>
          <w:szCs w:val="22"/>
          <w:lang w:val="en-GB"/>
        </w:rPr>
      </w:pPr>
    </w:p>
    <w:p w14:paraId="3A3141CC" w14:textId="77777777" w:rsidR="00D7371B" w:rsidRPr="00A941E6" w:rsidRDefault="00D27DF3">
      <w:pPr>
        <w:pStyle w:val="paragraph"/>
        <w:spacing w:before="0" w:after="0" w:line="276" w:lineRule="auto"/>
        <w:jc w:val="both"/>
        <w:rPr>
          <w:rFonts w:ascii="Aptos" w:eastAsia="Aptos" w:hAnsi="Aptos" w:cs="Aptos"/>
          <w:b/>
          <w:bCs/>
          <w:sz w:val="22"/>
          <w:szCs w:val="22"/>
          <w:lang w:val="en-GB"/>
        </w:rPr>
      </w:pPr>
      <w:r w:rsidRPr="00A941E6">
        <w:rPr>
          <w:rFonts w:ascii="Aptos" w:eastAsia="Aptos" w:hAnsi="Aptos" w:cs="Aptos"/>
          <w:b/>
          <w:bCs/>
          <w:sz w:val="22"/>
          <w:szCs w:val="22"/>
          <w:lang w:val="en-GB"/>
        </w:rPr>
        <w:t>Media contact:</w:t>
      </w:r>
    </w:p>
    <w:p w14:paraId="0EB6001C" w14:textId="5DEF47E5" w:rsidR="00D7371B" w:rsidRPr="00A941E6" w:rsidRDefault="00990C5F">
      <w:pPr>
        <w:pStyle w:val="NormalnyWeb"/>
        <w:rPr>
          <w:rFonts w:ascii="Aptos" w:eastAsia="Aptos" w:hAnsi="Aptos" w:cs="Aptos"/>
          <w:sz w:val="22"/>
          <w:szCs w:val="22"/>
          <w:lang w:val="en-GB"/>
        </w:rPr>
      </w:pPr>
      <w:r w:rsidRPr="00A941E6">
        <w:rPr>
          <w:rFonts w:ascii="Aptos" w:eastAsia="Aptos" w:hAnsi="Aptos" w:cs="Aptos"/>
          <w:sz w:val="22"/>
          <w:szCs w:val="22"/>
          <w:lang w:val="en-GB"/>
        </w:rPr>
        <w:t>Zuzanna Tartanus</w:t>
      </w:r>
    </w:p>
    <w:p w14:paraId="772EF335" w14:textId="2E157C56" w:rsidR="00D7371B" w:rsidRPr="00A941E6" w:rsidRDefault="00D27DF3">
      <w:pPr>
        <w:pStyle w:val="NormalnyWeb"/>
        <w:rPr>
          <w:rFonts w:ascii="Aptos" w:eastAsia="Aptos" w:hAnsi="Aptos" w:cs="Aptos"/>
          <w:sz w:val="22"/>
          <w:szCs w:val="22"/>
          <w:lang w:val="en-GB"/>
        </w:rPr>
      </w:pPr>
      <w:r w:rsidRPr="00A941E6">
        <w:rPr>
          <w:rFonts w:ascii="Aptos" w:eastAsia="Aptos" w:hAnsi="Aptos" w:cs="Aptos"/>
          <w:sz w:val="22"/>
          <w:szCs w:val="22"/>
          <w:lang w:val="en-GB"/>
        </w:rPr>
        <w:t xml:space="preserve">e-mail: </w:t>
      </w:r>
      <w:hyperlink r:id="rId9" w:history="1">
        <w:r w:rsidRPr="00A941E6">
          <w:rPr>
            <w:rStyle w:val="Hipercze"/>
            <w:rFonts w:ascii="Aptos" w:eastAsia="Aptos" w:hAnsi="Aptos" w:cs="Aptos"/>
            <w:sz w:val="22"/>
            <w:szCs w:val="22"/>
            <w:lang w:val="en-GB"/>
          </w:rPr>
          <w:t>ztartanus@iam.pl</w:t>
        </w:r>
      </w:hyperlink>
    </w:p>
    <w:p w14:paraId="15D5487F" w14:textId="77777777" w:rsidR="00D7371B" w:rsidRPr="00A941E6" w:rsidRDefault="00D7371B">
      <w:pPr>
        <w:pStyle w:val="paragraph"/>
        <w:spacing w:before="0" w:after="0" w:line="276" w:lineRule="auto"/>
        <w:jc w:val="both"/>
        <w:rPr>
          <w:lang w:val="en-GB"/>
        </w:rPr>
      </w:pPr>
    </w:p>
    <w:sectPr w:rsidR="00D7371B" w:rsidRPr="00A941E6">
      <w:headerReference w:type="default" r:id="rId10"/>
      <w:footerReference w:type="default" r:id="rId11"/>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B4FC4" w14:textId="77777777" w:rsidR="00166F61" w:rsidRDefault="00166F61">
      <w:pPr>
        <w:spacing w:after="0" w:line="240" w:lineRule="auto"/>
      </w:pPr>
      <w:r>
        <w:separator/>
      </w:r>
    </w:p>
  </w:endnote>
  <w:endnote w:type="continuationSeparator" w:id="0">
    <w:p w14:paraId="71993E03" w14:textId="77777777" w:rsidR="00166F61" w:rsidRDefault="00166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roman"/>
    <w:pitch w:val="default"/>
  </w:font>
  <w:font w:name="Aptos">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4DB64" w14:textId="77777777" w:rsidR="00D7371B" w:rsidRDefault="00D7371B">
    <w:pPr>
      <w:pStyle w:val="Stopk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5C368" w14:textId="77777777" w:rsidR="00166F61" w:rsidRDefault="00166F61">
      <w:pPr>
        <w:spacing w:after="0" w:line="240" w:lineRule="auto"/>
      </w:pPr>
      <w:r>
        <w:separator/>
      </w:r>
    </w:p>
  </w:footnote>
  <w:footnote w:type="continuationSeparator" w:id="0">
    <w:p w14:paraId="324EBF68" w14:textId="77777777" w:rsidR="00166F61" w:rsidRDefault="00166F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48A4E" w14:textId="77777777" w:rsidR="00D7371B" w:rsidRDefault="00D27DF3">
    <w:pPr>
      <w:pStyle w:val="Nagwek"/>
      <w:tabs>
        <w:tab w:val="clear" w:pos="9072"/>
        <w:tab w:val="right" w:pos="9046"/>
      </w:tabs>
    </w:pPr>
    <w:r>
      <w:rPr>
        <w:noProof/>
        <w:lang w:val="en"/>
      </w:rPr>
      <mc:AlternateContent>
        <mc:Choice Requires="wpg">
          <w:drawing>
            <wp:anchor distT="152400" distB="152400" distL="152400" distR="152400" simplePos="0" relativeHeight="251658240" behindDoc="1" locked="0" layoutInCell="1" allowOverlap="1" wp14:anchorId="48C02D20" wp14:editId="143B9D71">
              <wp:simplePos x="0" y="0"/>
              <wp:positionH relativeFrom="page">
                <wp:posOffset>927720</wp:posOffset>
              </wp:positionH>
              <wp:positionV relativeFrom="topMargin">
                <wp:align>bottom</wp:align>
              </wp:positionV>
              <wp:extent cx="2044698" cy="676271"/>
              <wp:effectExtent l="0" t="0" r="0" b="0"/>
              <wp:wrapNone/>
              <wp:docPr id="1073741827" name="officeArt object" descr="Image 1"/>
              <wp:cNvGraphicFramePr/>
              <a:graphic xmlns:a="http://schemas.openxmlformats.org/drawingml/2006/main">
                <a:graphicData uri="http://schemas.microsoft.com/office/word/2010/wordprocessingGroup">
                  <wpg:wgp>
                    <wpg:cNvGrpSpPr/>
                    <wpg:grpSpPr>
                      <a:xfrm>
                        <a:off x="0" y="0"/>
                        <a:ext cx="2044698" cy="676271"/>
                        <a:chOff x="0" y="0"/>
                        <a:chExt cx="2044697" cy="676270"/>
                      </a:xfrm>
                    </wpg:grpSpPr>
                    <wps:wsp>
                      <wps:cNvPr id="1073741825" name="Prostokąt"/>
                      <wps:cNvSpPr/>
                      <wps:spPr>
                        <a:xfrm>
                          <a:off x="0" y="0"/>
                          <a:ext cx="2044698" cy="676271"/>
                        </a:xfrm>
                        <a:prstGeom prst="rect">
                          <a:avLst/>
                        </a:prstGeom>
                        <a:solidFill>
                          <a:srgbClr val="FFFFFF"/>
                        </a:solidFill>
                        <a:ln w="12700" cap="flat">
                          <a:noFill/>
                          <a:miter lim="400000"/>
                        </a:ln>
                        <a:effectLst/>
                      </wps:spPr>
                      <wps:bodyPr/>
                    </wps:wsp>
                    <pic:pic xmlns:pic="http://schemas.openxmlformats.org/drawingml/2006/picture">
                      <pic:nvPicPr>
                        <pic:cNvPr id="1073741826" name="Obrazek" descr="Image"/>
                        <pic:cNvPicPr>
                          <a:picLocks noChangeAspect="1"/>
                        </pic:cNvPicPr>
                      </pic:nvPicPr>
                      <pic:blipFill>
                        <a:blip r:embed="rId1"/>
                        <a:stretch>
                          <a:fillRect/>
                        </a:stretch>
                      </pic:blipFill>
                      <pic:spPr>
                        <a:xfrm>
                          <a:off x="0" y="0"/>
                          <a:ext cx="2044698" cy="676271"/>
                        </a:xfrm>
                        <a:prstGeom prst="rect">
                          <a:avLst/>
                        </a:prstGeom>
                        <a:ln w="12700" cap="flat">
                          <a:noFill/>
                          <a:miter lim="400000"/>
                        </a:ln>
                        <a:effectLst/>
                      </pic:spPr>
                    </pic:pic>
                  </wpg:wgp>
                </a:graphicData>
              </a:graphic>
            </wp:anchor>
          </w:drawing>
        </mc:Choice>
        <mc:Fallback>
          <w:pict>
            <v:group w14:anchorId="28F12D2B" id="officeArt object" o:spid="_x0000_s1026" alt="Obraz 1" style="position:absolute;margin-left:73.05pt;margin-top:0;width:161pt;height:53.25pt;z-index:-251658240;mso-wrap-distance-left:12pt;mso-wrap-distance-top:12pt;mso-wrap-distance-right:12pt;mso-wrap-distance-bottom:12pt;mso-position-horizontal-relative:page;mso-position-vertical:bottom;mso-position-vertical-relative:top-margin-area" coordsize="20446,67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">
              <v:rect id="Prostokąt" o:spid="_x0000_s1027" style="position:absolute;width:20446;height:6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ek" o:spid="_x0000_s1028" type="#_x0000_t75" alt="Obrazek" style="position:absolute;width:20446;height:6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" strokeweight="1pt">
                <v:stroke miterlimit="4"/>
                <v:imagedata r:id="rId2" o:title="Obrazek"/>
              </v:shape>
              <w10:wrap anchorx="page" anchory="margin"/>
            </v:group>
          </w:pict>
        </mc:Fallback>
      </mc:AlternateContent>
    </w:r>
    <w:r>
      <w:rPr>
        <w:noProof/>
        <w:lang w:val="en"/>
      </w:rPr>
      <mc:AlternateContent>
        <mc:Choice Requires="wpg">
          <w:drawing>
            <wp:anchor distT="152400" distB="152400" distL="152400" distR="152400" simplePos="0" relativeHeight="251659264" behindDoc="1" locked="0" layoutInCell="1" allowOverlap="1" wp14:anchorId="20C33CAF" wp14:editId="7CFBBCA5">
              <wp:simplePos x="0" y="0"/>
              <wp:positionH relativeFrom="page">
                <wp:posOffset>899794</wp:posOffset>
              </wp:positionH>
              <wp:positionV relativeFrom="page">
                <wp:posOffset>10129521</wp:posOffset>
              </wp:positionV>
              <wp:extent cx="5755636" cy="357502"/>
              <wp:effectExtent l="0" t="0" r="0" b="0"/>
              <wp:wrapNone/>
              <wp:docPr id="1073741830" name="officeArt object" descr="Image 2"/>
              <wp:cNvGraphicFramePr/>
              <a:graphic xmlns:a="http://schemas.openxmlformats.org/drawingml/2006/main">
                <a:graphicData uri="http://schemas.microsoft.com/office/word/2010/wordprocessingGroup">
                  <wpg:wgp>
                    <wpg:cNvGrpSpPr/>
                    <wpg:grpSpPr>
                      <a:xfrm>
                        <a:off x="0" y="0"/>
                        <a:ext cx="5755636" cy="357502"/>
                        <a:chOff x="0" y="0"/>
                        <a:chExt cx="5755635" cy="357501"/>
                      </a:xfrm>
                    </wpg:grpSpPr>
                    <wps:wsp>
                      <wps:cNvPr id="1073741828" name="Prostokąt"/>
                      <wps:cNvSpPr/>
                      <wps:spPr>
                        <a:xfrm>
                          <a:off x="0" y="0"/>
                          <a:ext cx="5755636" cy="357502"/>
                        </a:xfrm>
                        <a:prstGeom prst="rect">
                          <a:avLst/>
                        </a:prstGeom>
                        <a:solidFill>
                          <a:srgbClr val="FFFFFF"/>
                        </a:solidFill>
                        <a:ln w="12700" cap="flat">
                          <a:noFill/>
                          <a:miter lim="400000"/>
                        </a:ln>
                        <a:effectLst/>
                      </wps:spPr>
                      <wps:bodyPr/>
                    </wps:wsp>
                    <pic:pic xmlns:pic="http://schemas.openxmlformats.org/drawingml/2006/picture">
                      <pic:nvPicPr>
                        <pic:cNvPr id="1073741829" name="Obrazek" descr="Image"/>
                        <pic:cNvPicPr>
                          <a:picLocks noChangeAspect="1"/>
                        </pic:cNvPicPr>
                      </pic:nvPicPr>
                      <pic:blipFill>
                        <a:blip r:embed="rId3"/>
                        <a:stretch>
                          <a:fillRect/>
                        </a:stretch>
                      </pic:blipFill>
                      <pic:spPr>
                        <a:xfrm>
                          <a:off x="0" y="0"/>
                          <a:ext cx="5755636" cy="357502"/>
                        </a:xfrm>
                        <a:prstGeom prst="rect">
                          <a:avLst/>
                        </a:prstGeom>
                        <a:ln w="12700" cap="flat">
                          <a:noFill/>
                          <a:miter lim="400000"/>
                        </a:ln>
                        <a:effectLst/>
                      </pic:spPr>
                    </pic:pic>
                  </wpg:wgp>
                </a:graphicData>
              </a:graphic>
            </wp:anchor>
          </w:drawing>
        </mc:Choice>
        <mc:Fallback>
          <w:pict>
            <v:group id="_x0000_s1029" style="visibility:visible;position:absolute;margin-left:70.8pt;margin-top:797.6pt;width:453.2pt;height:28.1pt;z-index:-251657216;mso-position-horizontal:absolute;mso-position-horizontal-relative:page;mso-position-vertical:absolute;mso-position-vertical-relative:page;mso-wrap-distance-left:12.0pt;mso-wrap-distance-top:12.0pt;mso-wrap-distance-right:12.0pt;mso-wrap-distance-bottom:12.0pt;" coordorigin="0,0" coordsize="5755635,357502">
              <w10:wrap type="none" side="bothSides" anchorx="page" anchory="page"/>
              <v:rect id="_x0000_s1030" style="position:absolute;left:0;top:0;width:5755635;height:357502;">
                <v:fill color="#FFFFFF" opacity="100.0%" type="solid"/>
                <v:stroke on="f" weight="1.0pt" dashstyle="solid" endcap="flat" miterlimit="400.0%" joinstyle="miter" linestyle="single" startarrow="none" startarrowwidth="medium" startarrowlength="medium" endarrow="none" endarrowwidth="medium" endarrowlength="medium"/>
              </v:rect>
              <v:shape id="_x0000_s1031" type="#_x0000_t75" style="position:absolute;left:0;top:0;width:5755635;height:357502;">
                <v:imagedata r:id="rId4" o:title="image2.png"/>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15607"/>
    <w:multiLevelType w:val="hybridMultilevel"/>
    <w:tmpl w:val="497EDF04"/>
    <w:styleLink w:val="Zaimportowanystyl1"/>
    <w:lvl w:ilvl="0" w:tplc="5F38775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BAA49544">
      <w:start w:val="1"/>
      <w:numFmt w:val="bullet"/>
      <w:lvlText w:val="o"/>
      <w:lvlJc w:val="left"/>
      <w:pPr>
        <w:tabs>
          <w:tab w:val="left" w:pos="72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C8A4C582">
      <w:start w:val="1"/>
      <w:numFmt w:val="bullet"/>
      <w:lvlText w:val="▪"/>
      <w:lvlJc w:val="left"/>
      <w:pPr>
        <w:tabs>
          <w:tab w:val="left" w:pos="72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A88749C">
      <w:start w:val="1"/>
      <w:numFmt w:val="bullet"/>
      <w:lvlText w:val="▪"/>
      <w:lvlJc w:val="left"/>
      <w:pPr>
        <w:tabs>
          <w:tab w:val="left" w:pos="72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4FA0C2A">
      <w:start w:val="1"/>
      <w:numFmt w:val="bullet"/>
      <w:lvlText w:val="▪"/>
      <w:lvlJc w:val="left"/>
      <w:pPr>
        <w:tabs>
          <w:tab w:val="left" w:pos="72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E62A9D92">
      <w:start w:val="1"/>
      <w:numFmt w:val="bullet"/>
      <w:lvlText w:val="▪"/>
      <w:lvlJc w:val="left"/>
      <w:pPr>
        <w:tabs>
          <w:tab w:val="left" w:pos="72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716ED54">
      <w:start w:val="1"/>
      <w:numFmt w:val="bullet"/>
      <w:lvlText w:val="▪"/>
      <w:lvlJc w:val="left"/>
      <w:pPr>
        <w:tabs>
          <w:tab w:val="left" w:pos="72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6C742C08">
      <w:start w:val="1"/>
      <w:numFmt w:val="bullet"/>
      <w:lvlText w:val="▪"/>
      <w:lvlJc w:val="left"/>
      <w:pPr>
        <w:tabs>
          <w:tab w:val="left" w:pos="72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3342A80">
      <w:start w:val="1"/>
      <w:numFmt w:val="bullet"/>
      <w:lvlText w:val="▪"/>
      <w:lvlJc w:val="left"/>
      <w:pPr>
        <w:tabs>
          <w:tab w:val="left" w:pos="72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 w15:restartNumberingAfterBreak="0">
    <w:nsid w:val="67B312A2"/>
    <w:multiLevelType w:val="hybridMultilevel"/>
    <w:tmpl w:val="497EDF04"/>
    <w:numStyleLink w:val="Zaimportowanystyl1"/>
  </w:abstractNum>
  <w:num w:numId="1" w16cid:durableId="1099788428">
    <w:abstractNumId w:val="0"/>
  </w:num>
  <w:num w:numId="2" w16cid:durableId="213837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71B"/>
    <w:rsid w:val="000218CB"/>
    <w:rsid w:val="00023DB8"/>
    <w:rsid w:val="00055917"/>
    <w:rsid w:val="00057C17"/>
    <w:rsid w:val="00095411"/>
    <w:rsid w:val="000A6481"/>
    <w:rsid w:val="000A6637"/>
    <w:rsid w:val="000B4732"/>
    <w:rsid w:val="000D6635"/>
    <w:rsid w:val="000F5F05"/>
    <w:rsid w:val="00104D28"/>
    <w:rsid w:val="001255C0"/>
    <w:rsid w:val="0012687C"/>
    <w:rsid w:val="001449B4"/>
    <w:rsid w:val="00162165"/>
    <w:rsid w:val="00166F61"/>
    <w:rsid w:val="00185E5C"/>
    <w:rsid w:val="001D6B4D"/>
    <w:rsid w:val="00200709"/>
    <w:rsid w:val="0020713C"/>
    <w:rsid w:val="00245028"/>
    <w:rsid w:val="002E78F3"/>
    <w:rsid w:val="00321BD1"/>
    <w:rsid w:val="003329DB"/>
    <w:rsid w:val="00343C3E"/>
    <w:rsid w:val="003603E6"/>
    <w:rsid w:val="003625FC"/>
    <w:rsid w:val="003758FB"/>
    <w:rsid w:val="003A03C9"/>
    <w:rsid w:val="003A5720"/>
    <w:rsid w:val="003A6971"/>
    <w:rsid w:val="003F3F83"/>
    <w:rsid w:val="004212B6"/>
    <w:rsid w:val="004239DF"/>
    <w:rsid w:val="00425C2A"/>
    <w:rsid w:val="00427A36"/>
    <w:rsid w:val="004315D6"/>
    <w:rsid w:val="00487A27"/>
    <w:rsid w:val="004A7223"/>
    <w:rsid w:val="004D5C06"/>
    <w:rsid w:val="00527C2D"/>
    <w:rsid w:val="00561E52"/>
    <w:rsid w:val="00580CBE"/>
    <w:rsid w:val="005B6651"/>
    <w:rsid w:val="005D7F9C"/>
    <w:rsid w:val="005E2ACF"/>
    <w:rsid w:val="005F5C0F"/>
    <w:rsid w:val="0061017F"/>
    <w:rsid w:val="00692D42"/>
    <w:rsid w:val="006A0999"/>
    <w:rsid w:val="006B4207"/>
    <w:rsid w:val="006E7754"/>
    <w:rsid w:val="00757B02"/>
    <w:rsid w:val="00763463"/>
    <w:rsid w:val="00767B69"/>
    <w:rsid w:val="007B2113"/>
    <w:rsid w:val="007D14C9"/>
    <w:rsid w:val="007E4C61"/>
    <w:rsid w:val="007E5F9A"/>
    <w:rsid w:val="0080375C"/>
    <w:rsid w:val="008041A1"/>
    <w:rsid w:val="00816D84"/>
    <w:rsid w:val="00824840"/>
    <w:rsid w:val="008317A1"/>
    <w:rsid w:val="00835061"/>
    <w:rsid w:val="00846C2D"/>
    <w:rsid w:val="00865B75"/>
    <w:rsid w:val="008A688C"/>
    <w:rsid w:val="008C2074"/>
    <w:rsid w:val="008E766E"/>
    <w:rsid w:val="008F750B"/>
    <w:rsid w:val="00921763"/>
    <w:rsid w:val="00930D1B"/>
    <w:rsid w:val="00950476"/>
    <w:rsid w:val="00990C5F"/>
    <w:rsid w:val="009E7DC9"/>
    <w:rsid w:val="00A50674"/>
    <w:rsid w:val="00A56C72"/>
    <w:rsid w:val="00A81130"/>
    <w:rsid w:val="00A8123A"/>
    <w:rsid w:val="00A941E6"/>
    <w:rsid w:val="00AD2C83"/>
    <w:rsid w:val="00AE3F0A"/>
    <w:rsid w:val="00AE686D"/>
    <w:rsid w:val="00B01DA9"/>
    <w:rsid w:val="00B277E1"/>
    <w:rsid w:val="00B355BF"/>
    <w:rsid w:val="00B75CC3"/>
    <w:rsid w:val="00B8444A"/>
    <w:rsid w:val="00B86212"/>
    <w:rsid w:val="00B95341"/>
    <w:rsid w:val="00BB7057"/>
    <w:rsid w:val="00BC1AFD"/>
    <w:rsid w:val="00BC3814"/>
    <w:rsid w:val="00C574B4"/>
    <w:rsid w:val="00C70FCE"/>
    <w:rsid w:val="00CB224C"/>
    <w:rsid w:val="00CC392F"/>
    <w:rsid w:val="00D04216"/>
    <w:rsid w:val="00D23311"/>
    <w:rsid w:val="00D234BE"/>
    <w:rsid w:val="00D25451"/>
    <w:rsid w:val="00D27A22"/>
    <w:rsid w:val="00D27DF3"/>
    <w:rsid w:val="00D6487E"/>
    <w:rsid w:val="00D64AEF"/>
    <w:rsid w:val="00D7371B"/>
    <w:rsid w:val="00DA753D"/>
    <w:rsid w:val="00DB38EB"/>
    <w:rsid w:val="00DC3DDA"/>
    <w:rsid w:val="00DE63C9"/>
    <w:rsid w:val="00DE7925"/>
    <w:rsid w:val="00DF6A47"/>
    <w:rsid w:val="00E12876"/>
    <w:rsid w:val="00E1465C"/>
    <w:rsid w:val="00E167B0"/>
    <w:rsid w:val="00E30D02"/>
    <w:rsid w:val="00E404E8"/>
    <w:rsid w:val="00E609B3"/>
    <w:rsid w:val="00E86D6B"/>
    <w:rsid w:val="00E87C41"/>
    <w:rsid w:val="00EA29F9"/>
    <w:rsid w:val="00ED3123"/>
    <w:rsid w:val="00ED5369"/>
    <w:rsid w:val="00EF152A"/>
    <w:rsid w:val="00F51C59"/>
    <w:rsid w:val="00F76D17"/>
    <w:rsid w:val="00F8160A"/>
    <w:rsid w:val="00FE011E"/>
    <w:rsid w:val="00FF5E4B"/>
  </w:rsids>
  <m:mathPr>
    <m:mathFont m:val="Cambria Math"/>
    <m:brkBin m:val="before"/>
    <m:brkBinSub m:val="--"/>
    <m:smallFrac m:val="0"/>
    <m:dispDef/>
    <m:lMargin m:val="0"/>
    <m:rMargin m:val="0"/>
    <m:defJc m:val="centerGroup"/>
    <m:wrapIndent m:val="1440"/>
    <m:intLim m:val="subSup"/>
    <m:naryLim m:val="undOvr"/>
  </m:mathPr>
  <w:themeFontLang w:val="pl-PL"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CA54"/>
  <w15:docId w15:val="{0F8FACCA-59CA-4AE0-A446-672B0A2D4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160" w:line="256" w:lineRule="auto"/>
    </w:pPr>
    <w:rPr>
      <w:rFonts w:ascii="Calibri" w:hAnsi="Calibri" w:cs="Arial Unicode MS"/>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suppressAutoHyphens/>
    </w:pPr>
    <w:rPr>
      <w:rFonts w:ascii="Calibri" w:hAnsi="Calibri" w:cs="Arial Unicode MS"/>
      <w:color w:val="000000"/>
      <w:sz w:val="22"/>
      <w:szCs w:val="22"/>
      <w:u w:color="000000"/>
    </w:rPr>
  </w:style>
  <w:style w:type="paragraph" w:styleId="Stopka">
    <w:name w:val="footer"/>
    <w:pPr>
      <w:tabs>
        <w:tab w:val="center" w:pos="4536"/>
        <w:tab w:val="right" w:pos="9072"/>
      </w:tabs>
      <w:suppressAutoHyphens/>
    </w:pPr>
    <w:rPr>
      <w:rFonts w:ascii="Calibri" w:hAnsi="Calibri" w:cs="Arial Unicode MS"/>
      <w:color w:val="000000"/>
      <w:sz w:val="22"/>
      <w:szCs w:val="22"/>
      <w:u w:color="000000"/>
    </w:r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1">
    <w:name w:val="Zaimportowany styl 1"/>
    <w:pPr>
      <w:numPr>
        <w:numId w:val="1"/>
      </w:numPr>
    </w:pPr>
  </w:style>
  <w:style w:type="character" w:customStyle="1" w:styleId="cze">
    <w:name w:val="Łącze"/>
    <w:rPr>
      <w:outline w:val="0"/>
      <w:color w:val="0563C1"/>
      <w:u w:val="single" w:color="0563C1"/>
    </w:rPr>
  </w:style>
  <w:style w:type="character" w:customStyle="1" w:styleId="Hyperlink0">
    <w:name w:val="Hyperlink.0"/>
    <w:basedOn w:val="cze"/>
    <w:rPr>
      <w:rFonts w:ascii="Aptos" w:eastAsia="Aptos" w:hAnsi="Aptos" w:cs="Aptos"/>
      <w:outline w:val="0"/>
      <w:color w:val="0563C1"/>
      <w:u w:val="single" w:color="0563C1"/>
    </w:rPr>
  </w:style>
  <w:style w:type="paragraph" w:styleId="NormalnyWeb">
    <w:name w:val="Normal (Web)"/>
    <w:pPr>
      <w:suppressAutoHyphens/>
      <w:spacing w:before="100" w:after="100"/>
    </w:pPr>
    <w:rPr>
      <w:rFonts w:cs="Arial Unicode MS"/>
      <w:color w:val="000000"/>
      <w:sz w:val="24"/>
      <w:szCs w:val="24"/>
      <w:u w:color="000000"/>
    </w:rPr>
  </w:style>
  <w:style w:type="character" w:customStyle="1" w:styleId="Hyperlink1">
    <w:name w:val="Hyperlink.1"/>
    <w:basedOn w:val="cze"/>
    <w:rPr>
      <w:rFonts w:ascii="Aptos" w:eastAsia="Aptos" w:hAnsi="Aptos" w:cs="Aptos"/>
      <w:outline w:val="0"/>
      <w:color w:val="0563C1"/>
      <w:sz w:val="22"/>
      <w:szCs w:val="22"/>
      <w:u w:val="single" w:color="0563C1"/>
    </w:rPr>
  </w:style>
  <w:style w:type="paragraph" w:customStyle="1" w:styleId="paragraph">
    <w:name w:val="paragraph"/>
    <w:pPr>
      <w:suppressAutoHyphens/>
      <w:spacing w:before="100" w:after="100"/>
    </w:pPr>
    <w:rPr>
      <w:rFonts w:cs="Arial Unicode MS"/>
      <w:color w:val="000000"/>
      <w:sz w:val="24"/>
      <w:szCs w:val="24"/>
      <w:u w:color="000000"/>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rFonts w:ascii="Calibri" w:hAnsi="Calibri"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C70FCE"/>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rPr>
  </w:style>
  <w:style w:type="character" w:styleId="Nierozpoznanawzmianka">
    <w:name w:val="Unresolved Mention"/>
    <w:basedOn w:val="Domylnaczcionkaakapitu"/>
    <w:uiPriority w:val="99"/>
    <w:semiHidden/>
    <w:unhideWhenUsed/>
    <w:rsid w:val="00990C5F"/>
    <w:rPr>
      <w:color w:val="605E5C"/>
      <w:shd w:val="clear" w:color="auto" w:fill="E1DFDD"/>
    </w:rPr>
  </w:style>
  <w:style w:type="paragraph" w:styleId="HTML-wstpniesformatowany">
    <w:name w:val="HTML Preformatted"/>
    <w:basedOn w:val="Normalny"/>
    <w:link w:val="HTML-wstpniesformatowanyZnak"/>
    <w:uiPriority w:val="99"/>
    <w:semiHidden/>
    <w:unhideWhenUsed/>
    <w:rsid w:val="0012687C"/>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12687C"/>
    <w:rPr>
      <w:rFonts w:ascii="Consolas" w:hAnsi="Consolas"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763463"/>
    <w:rPr>
      <w:b/>
      <w:bCs/>
    </w:rPr>
  </w:style>
  <w:style w:type="character" w:customStyle="1" w:styleId="TematkomentarzaZnak">
    <w:name w:val="Temat komentarza Znak"/>
    <w:basedOn w:val="TekstkomentarzaZnak"/>
    <w:link w:val="Tematkomentarza"/>
    <w:uiPriority w:val="99"/>
    <w:semiHidden/>
    <w:rsid w:val="00763463"/>
    <w:rPr>
      <w:rFonts w:ascii="Calibri" w:hAnsi="Calibri"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4811">
      <w:bodyDiv w:val="1"/>
      <w:marLeft w:val="0"/>
      <w:marRight w:val="0"/>
      <w:marTop w:val="0"/>
      <w:marBottom w:val="0"/>
      <w:divBdr>
        <w:top w:val="none" w:sz="0" w:space="0" w:color="auto"/>
        <w:left w:val="none" w:sz="0" w:space="0" w:color="auto"/>
        <w:bottom w:val="none" w:sz="0" w:space="0" w:color="auto"/>
        <w:right w:val="none" w:sz="0" w:space="0" w:color="auto"/>
      </w:divBdr>
    </w:div>
    <w:div w:id="27072934">
      <w:bodyDiv w:val="1"/>
      <w:marLeft w:val="0"/>
      <w:marRight w:val="0"/>
      <w:marTop w:val="0"/>
      <w:marBottom w:val="0"/>
      <w:divBdr>
        <w:top w:val="none" w:sz="0" w:space="0" w:color="auto"/>
        <w:left w:val="none" w:sz="0" w:space="0" w:color="auto"/>
        <w:bottom w:val="none" w:sz="0" w:space="0" w:color="auto"/>
        <w:right w:val="none" w:sz="0" w:space="0" w:color="auto"/>
      </w:divBdr>
    </w:div>
    <w:div w:id="48261564">
      <w:bodyDiv w:val="1"/>
      <w:marLeft w:val="0"/>
      <w:marRight w:val="0"/>
      <w:marTop w:val="0"/>
      <w:marBottom w:val="0"/>
      <w:divBdr>
        <w:top w:val="none" w:sz="0" w:space="0" w:color="auto"/>
        <w:left w:val="none" w:sz="0" w:space="0" w:color="auto"/>
        <w:bottom w:val="none" w:sz="0" w:space="0" w:color="auto"/>
        <w:right w:val="none" w:sz="0" w:space="0" w:color="auto"/>
      </w:divBdr>
    </w:div>
    <w:div w:id="195429488">
      <w:bodyDiv w:val="1"/>
      <w:marLeft w:val="0"/>
      <w:marRight w:val="0"/>
      <w:marTop w:val="0"/>
      <w:marBottom w:val="0"/>
      <w:divBdr>
        <w:top w:val="none" w:sz="0" w:space="0" w:color="auto"/>
        <w:left w:val="none" w:sz="0" w:space="0" w:color="auto"/>
        <w:bottom w:val="none" w:sz="0" w:space="0" w:color="auto"/>
        <w:right w:val="none" w:sz="0" w:space="0" w:color="auto"/>
      </w:divBdr>
    </w:div>
    <w:div w:id="383796985">
      <w:bodyDiv w:val="1"/>
      <w:marLeft w:val="0"/>
      <w:marRight w:val="0"/>
      <w:marTop w:val="0"/>
      <w:marBottom w:val="0"/>
      <w:divBdr>
        <w:top w:val="none" w:sz="0" w:space="0" w:color="auto"/>
        <w:left w:val="none" w:sz="0" w:space="0" w:color="auto"/>
        <w:bottom w:val="none" w:sz="0" w:space="0" w:color="auto"/>
        <w:right w:val="none" w:sz="0" w:space="0" w:color="auto"/>
      </w:divBdr>
    </w:div>
    <w:div w:id="392048115">
      <w:bodyDiv w:val="1"/>
      <w:marLeft w:val="0"/>
      <w:marRight w:val="0"/>
      <w:marTop w:val="0"/>
      <w:marBottom w:val="0"/>
      <w:divBdr>
        <w:top w:val="none" w:sz="0" w:space="0" w:color="auto"/>
        <w:left w:val="none" w:sz="0" w:space="0" w:color="auto"/>
        <w:bottom w:val="none" w:sz="0" w:space="0" w:color="auto"/>
        <w:right w:val="none" w:sz="0" w:space="0" w:color="auto"/>
      </w:divBdr>
    </w:div>
    <w:div w:id="421492196">
      <w:bodyDiv w:val="1"/>
      <w:marLeft w:val="0"/>
      <w:marRight w:val="0"/>
      <w:marTop w:val="0"/>
      <w:marBottom w:val="0"/>
      <w:divBdr>
        <w:top w:val="none" w:sz="0" w:space="0" w:color="auto"/>
        <w:left w:val="none" w:sz="0" w:space="0" w:color="auto"/>
        <w:bottom w:val="none" w:sz="0" w:space="0" w:color="auto"/>
        <w:right w:val="none" w:sz="0" w:space="0" w:color="auto"/>
      </w:divBdr>
    </w:div>
    <w:div w:id="445392540">
      <w:bodyDiv w:val="1"/>
      <w:marLeft w:val="0"/>
      <w:marRight w:val="0"/>
      <w:marTop w:val="0"/>
      <w:marBottom w:val="0"/>
      <w:divBdr>
        <w:top w:val="none" w:sz="0" w:space="0" w:color="auto"/>
        <w:left w:val="none" w:sz="0" w:space="0" w:color="auto"/>
        <w:bottom w:val="none" w:sz="0" w:space="0" w:color="auto"/>
        <w:right w:val="none" w:sz="0" w:space="0" w:color="auto"/>
      </w:divBdr>
    </w:div>
    <w:div w:id="480737833">
      <w:bodyDiv w:val="1"/>
      <w:marLeft w:val="0"/>
      <w:marRight w:val="0"/>
      <w:marTop w:val="0"/>
      <w:marBottom w:val="0"/>
      <w:divBdr>
        <w:top w:val="none" w:sz="0" w:space="0" w:color="auto"/>
        <w:left w:val="none" w:sz="0" w:space="0" w:color="auto"/>
        <w:bottom w:val="none" w:sz="0" w:space="0" w:color="auto"/>
        <w:right w:val="none" w:sz="0" w:space="0" w:color="auto"/>
      </w:divBdr>
    </w:div>
    <w:div w:id="536821281">
      <w:bodyDiv w:val="1"/>
      <w:marLeft w:val="0"/>
      <w:marRight w:val="0"/>
      <w:marTop w:val="0"/>
      <w:marBottom w:val="0"/>
      <w:divBdr>
        <w:top w:val="none" w:sz="0" w:space="0" w:color="auto"/>
        <w:left w:val="none" w:sz="0" w:space="0" w:color="auto"/>
        <w:bottom w:val="none" w:sz="0" w:space="0" w:color="auto"/>
        <w:right w:val="none" w:sz="0" w:space="0" w:color="auto"/>
      </w:divBdr>
    </w:div>
    <w:div w:id="547910692">
      <w:bodyDiv w:val="1"/>
      <w:marLeft w:val="0"/>
      <w:marRight w:val="0"/>
      <w:marTop w:val="0"/>
      <w:marBottom w:val="0"/>
      <w:divBdr>
        <w:top w:val="none" w:sz="0" w:space="0" w:color="auto"/>
        <w:left w:val="none" w:sz="0" w:space="0" w:color="auto"/>
        <w:bottom w:val="none" w:sz="0" w:space="0" w:color="auto"/>
        <w:right w:val="none" w:sz="0" w:space="0" w:color="auto"/>
      </w:divBdr>
      <w:divsChild>
        <w:div w:id="33697226">
          <w:marLeft w:val="0"/>
          <w:marRight w:val="0"/>
          <w:marTop w:val="0"/>
          <w:marBottom w:val="0"/>
          <w:divBdr>
            <w:top w:val="none" w:sz="0" w:space="0" w:color="auto"/>
            <w:left w:val="none" w:sz="0" w:space="0" w:color="auto"/>
            <w:bottom w:val="none" w:sz="0" w:space="0" w:color="auto"/>
            <w:right w:val="none" w:sz="0" w:space="0" w:color="auto"/>
          </w:divBdr>
          <w:divsChild>
            <w:div w:id="1838379950">
              <w:marLeft w:val="0"/>
              <w:marRight w:val="0"/>
              <w:marTop w:val="0"/>
              <w:marBottom w:val="0"/>
              <w:divBdr>
                <w:top w:val="none" w:sz="0" w:space="0" w:color="auto"/>
                <w:left w:val="none" w:sz="0" w:space="0" w:color="auto"/>
                <w:bottom w:val="none" w:sz="0" w:space="0" w:color="auto"/>
                <w:right w:val="none" w:sz="0" w:space="0" w:color="auto"/>
              </w:divBdr>
              <w:divsChild>
                <w:div w:id="865211124">
                  <w:marLeft w:val="0"/>
                  <w:marRight w:val="0"/>
                  <w:marTop w:val="0"/>
                  <w:marBottom w:val="0"/>
                  <w:divBdr>
                    <w:top w:val="none" w:sz="0" w:space="0" w:color="auto"/>
                    <w:left w:val="none" w:sz="0" w:space="0" w:color="auto"/>
                    <w:bottom w:val="none" w:sz="0" w:space="0" w:color="auto"/>
                    <w:right w:val="none" w:sz="0" w:space="0" w:color="auto"/>
                  </w:divBdr>
                </w:div>
                <w:div w:id="86429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44196">
          <w:marLeft w:val="0"/>
          <w:marRight w:val="0"/>
          <w:marTop w:val="0"/>
          <w:marBottom w:val="0"/>
          <w:divBdr>
            <w:top w:val="none" w:sz="0" w:space="0" w:color="auto"/>
            <w:left w:val="none" w:sz="0" w:space="0" w:color="auto"/>
            <w:bottom w:val="none" w:sz="0" w:space="0" w:color="auto"/>
            <w:right w:val="none" w:sz="0" w:space="0" w:color="auto"/>
          </w:divBdr>
        </w:div>
      </w:divsChild>
    </w:div>
    <w:div w:id="872770405">
      <w:bodyDiv w:val="1"/>
      <w:marLeft w:val="0"/>
      <w:marRight w:val="0"/>
      <w:marTop w:val="0"/>
      <w:marBottom w:val="0"/>
      <w:divBdr>
        <w:top w:val="none" w:sz="0" w:space="0" w:color="auto"/>
        <w:left w:val="none" w:sz="0" w:space="0" w:color="auto"/>
        <w:bottom w:val="none" w:sz="0" w:space="0" w:color="auto"/>
        <w:right w:val="none" w:sz="0" w:space="0" w:color="auto"/>
      </w:divBdr>
    </w:div>
    <w:div w:id="979726388">
      <w:bodyDiv w:val="1"/>
      <w:marLeft w:val="0"/>
      <w:marRight w:val="0"/>
      <w:marTop w:val="0"/>
      <w:marBottom w:val="0"/>
      <w:divBdr>
        <w:top w:val="none" w:sz="0" w:space="0" w:color="auto"/>
        <w:left w:val="none" w:sz="0" w:space="0" w:color="auto"/>
        <w:bottom w:val="none" w:sz="0" w:space="0" w:color="auto"/>
        <w:right w:val="none" w:sz="0" w:space="0" w:color="auto"/>
      </w:divBdr>
    </w:div>
    <w:div w:id="1020469319">
      <w:bodyDiv w:val="1"/>
      <w:marLeft w:val="0"/>
      <w:marRight w:val="0"/>
      <w:marTop w:val="0"/>
      <w:marBottom w:val="0"/>
      <w:divBdr>
        <w:top w:val="none" w:sz="0" w:space="0" w:color="auto"/>
        <w:left w:val="none" w:sz="0" w:space="0" w:color="auto"/>
        <w:bottom w:val="none" w:sz="0" w:space="0" w:color="auto"/>
        <w:right w:val="none" w:sz="0" w:space="0" w:color="auto"/>
      </w:divBdr>
    </w:div>
    <w:div w:id="1070423058">
      <w:bodyDiv w:val="1"/>
      <w:marLeft w:val="0"/>
      <w:marRight w:val="0"/>
      <w:marTop w:val="0"/>
      <w:marBottom w:val="0"/>
      <w:divBdr>
        <w:top w:val="none" w:sz="0" w:space="0" w:color="auto"/>
        <w:left w:val="none" w:sz="0" w:space="0" w:color="auto"/>
        <w:bottom w:val="none" w:sz="0" w:space="0" w:color="auto"/>
        <w:right w:val="none" w:sz="0" w:space="0" w:color="auto"/>
      </w:divBdr>
    </w:div>
    <w:div w:id="1125470202">
      <w:bodyDiv w:val="1"/>
      <w:marLeft w:val="0"/>
      <w:marRight w:val="0"/>
      <w:marTop w:val="0"/>
      <w:marBottom w:val="0"/>
      <w:divBdr>
        <w:top w:val="none" w:sz="0" w:space="0" w:color="auto"/>
        <w:left w:val="none" w:sz="0" w:space="0" w:color="auto"/>
        <w:bottom w:val="none" w:sz="0" w:space="0" w:color="auto"/>
        <w:right w:val="none" w:sz="0" w:space="0" w:color="auto"/>
      </w:divBdr>
    </w:div>
    <w:div w:id="1233584632">
      <w:bodyDiv w:val="1"/>
      <w:marLeft w:val="0"/>
      <w:marRight w:val="0"/>
      <w:marTop w:val="0"/>
      <w:marBottom w:val="0"/>
      <w:divBdr>
        <w:top w:val="none" w:sz="0" w:space="0" w:color="auto"/>
        <w:left w:val="none" w:sz="0" w:space="0" w:color="auto"/>
        <w:bottom w:val="none" w:sz="0" w:space="0" w:color="auto"/>
        <w:right w:val="none" w:sz="0" w:space="0" w:color="auto"/>
      </w:divBdr>
    </w:div>
    <w:div w:id="1380089046">
      <w:bodyDiv w:val="1"/>
      <w:marLeft w:val="0"/>
      <w:marRight w:val="0"/>
      <w:marTop w:val="0"/>
      <w:marBottom w:val="0"/>
      <w:divBdr>
        <w:top w:val="none" w:sz="0" w:space="0" w:color="auto"/>
        <w:left w:val="none" w:sz="0" w:space="0" w:color="auto"/>
        <w:bottom w:val="none" w:sz="0" w:space="0" w:color="auto"/>
        <w:right w:val="none" w:sz="0" w:space="0" w:color="auto"/>
      </w:divBdr>
    </w:div>
    <w:div w:id="1444809556">
      <w:bodyDiv w:val="1"/>
      <w:marLeft w:val="0"/>
      <w:marRight w:val="0"/>
      <w:marTop w:val="0"/>
      <w:marBottom w:val="0"/>
      <w:divBdr>
        <w:top w:val="none" w:sz="0" w:space="0" w:color="auto"/>
        <w:left w:val="none" w:sz="0" w:space="0" w:color="auto"/>
        <w:bottom w:val="none" w:sz="0" w:space="0" w:color="auto"/>
        <w:right w:val="none" w:sz="0" w:space="0" w:color="auto"/>
      </w:divBdr>
    </w:div>
    <w:div w:id="1451708431">
      <w:bodyDiv w:val="1"/>
      <w:marLeft w:val="0"/>
      <w:marRight w:val="0"/>
      <w:marTop w:val="0"/>
      <w:marBottom w:val="0"/>
      <w:divBdr>
        <w:top w:val="none" w:sz="0" w:space="0" w:color="auto"/>
        <w:left w:val="none" w:sz="0" w:space="0" w:color="auto"/>
        <w:bottom w:val="none" w:sz="0" w:space="0" w:color="auto"/>
        <w:right w:val="none" w:sz="0" w:space="0" w:color="auto"/>
      </w:divBdr>
    </w:div>
    <w:div w:id="1492402357">
      <w:bodyDiv w:val="1"/>
      <w:marLeft w:val="0"/>
      <w:marRight w:val="0"/>
      <w:marTop w:val="0"/>
      <w:marBottom w:val="0"/>
      <w:divBdr>
        <w:top w:val="none" w:sz="0" w:space="0" w:color="auto"/>
        <w:left w:val="none" w:sz="0" w:space="0" w:color="auto"/>
        <w:bottom w:val="none" w:sz="0" w:space="0" w:color="auto"/>
        <w:right w:val="none" w:sz="0" w:space="0" w:color="auto"/>
      </w:divBdr>
    </w:div>
    <w:div w:id="1493332991">
      <w:bodyDiv w:val="1"/>
      <w:marLeft w:val="0"/>
      <w:marRight w:val="0"/>
      <w:marTop w:val="0"/>
      <w:marBottom w:val="0"/>
      <w:divBdr>
        <w:top w:val="none" w:sz="0" w:space="0" w:color="auto"/>
        <w:left w:val="none" w:sz="0" w:space="0" w:color="auto"/>
        <w:bottom w:val="none" w:sz="0" w:space="0" w:color="auto"/>
        <w:right w:val="none" w:sz="0" w:space="0" w:color="auto"/>
      </w:divBdr>
    </w:div>
    <w:div w:id="1506702435">
      <w:bodyDiv w:val="1"/>
      <w:marLeft w:val="0"/>
      <w:marRight w:val="0"/>
      <w:marTop w:val="0"/>
      <w:marBottom w:val="0"/>
      <w:divBdr>
        <w:top w:val="none" w:sz="0" w:space="0" w:color="auto"/>
        <w:left w:val="none" w:sz="0" w:space="0" w:color="auto"/>
        <w:bottom w:val="none" w:sz="0" w:space="0" w:color="auto"/>
        <w:right w:val="none" w:sz="0" w:space="0" w:color="auto"/>
      </w:divBdr>
      <w:divsChild>
        <w:div w:id="617491063">
          <w:marLeft w:val="0"/>
          <w:marRight w:val="0"/>
          <w:marTop w:val="0"/>
          <w:marBottom w:val="0"/>
          <w:divBdr>
            <w:top w:val="none" w:sz="0" w:space="0" w:color="auto"/>
            <w:left w:val="none" w:sz="0" w:space="0" w:color="auto"/>
            <w:bottom w:val="none" w:sz="0" w:space="0" w:color="auto"/>
            <w:right w:val="none" w:sz="0" w:space="0" w:color="auto"/>
          </w:divBdr>
          <w:divsChild>
            <w:div w:id="329017899">
              <w:marLeft w:val="0"/>
              <w:marRight w:val="0"/>
              <w:marTop w:val="0"/>
              <w:marBottom w:val="0"/>
              <w:divBdr>
                <w:top w:val="none" w:sz="0" w:space="0" w:color="auto"/>
                <w:left w:val="none" w:sz="0" w:space="0" w:color="auto"/>
                <w:bottom w:val="none" w:sz="0" w:space="0" w:color="auto"/>
                <w:right w:val="none" w:sz="0" w:space="0" w:color="auto"/>
              </w:divBdr>
              <w:divsChild>
                <w:div w:id="446779242">
                  <w:marLeft w:val="0"/>
                  <w:marRight w:val="0"/>
                  <w:marTop w:val="0"/>
                  <w:marBottom w:val="0"/>
                  <w:divBdr>
                    <w:top w:val="none" w:sz="0" w:space="0" w:color="auto"/>
                    <w:left w:val="none" w:sz="0" w:space="0" w:color="auto"/>
                    <w:bottom w:val="none" w:sz="0" w:space="0" w:color="auto"/>
                    <w:right w:val="none" w:sz="0" w:space="0" w:color="auto"/>
                  </w:divBdr>
                </w:div>
                <w:div w:id="60693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63133">
          <w:marLeft w:val="0"/>
          <w:marRight w:val="0"/>
          <w:marTop w:val="0"/>
          <w:marBottom w:val="0"/>
          <w:divBdr>
            <w:top w:val="none" w:sz="0" w:space="0" w:color="auto"/>
            <w:left w:val="none" w:sz="0" w:space="0" w:color="auto"/>
            <w:bottom w:val="none" w:sz="0" w:space="0" w:color="auto"/>
            <w:right w:val="none" w:sz="0" w:space="0" w:color="auto"/>
          </w:divBdr>
        </w:div>
      </w:divsChild>
    </w:div>
    <w:div w:id="1526628282">
      <w:bodyDiv w:val="1"/>
      <w:marLeft w:val="0"/>
      <w:marRight w:val="0"/>
      <w:marTop w:val="0"/>
      <w:marBottom w:val="0"/>
      <w:divBdr>
        <w:top w:val="none" w:sz="0" w:space="0" w:color="auto"/>
        <w:left w:val="none" w:sz="0" w:space="0" w:color="auto"/>
        <w:bottom w:val="none" w:sz="0" w:space="0" w:color="auto"/>
        <w:right w:val="none" w:sz="0" w:space="0" w:color="auto"/>
      </w:divBdr>
    </w:div>
    <w:div w:id="1540364068">
      <w:bodyDiv w:val="1"/>
      <w:marLeft w:val="0"/>
      <w:marRight w:val="0"/>
      <w:marTop w:val="0"/>
      <w:marBottom w:val="0"/>
      <w:divBdr>
        <w:top w:val="none" w:sz="0" w:space="0" w:color="auto"/>
        <w:left w:val="none" w:sz="0" w:space="0" w:color="auto"/>
        <w:bottom w:val="none" w:sz="0" w:space="0" w:color="auto"/>
        <w:right w:val="none" w:sz="0" w:space="0" w:color="auto"/>
      </w:divBdr>
    </w:div>
    <w:div w:id="1590850778">
      <w:bodyDiv w:val="1"/>
      <w:marLeft w:val="0"/>
      <w:marRight w:val="0"/>
      <w:marTop w:val="0"/>
      <w:marBottom w:val="0"/>
      <w:divBdr>
        <w:top w:val="none" w:sz="0" w:space="0" w:color="auto"/>
        <w:left w:val="none" w:sz="0" w:space="0" w:color="auto"/>
        <w:bottom w:val="none" w:sz="0" w:space="0" w:color="auto"/>
        <w:right w:val="none" w:sz="0" w:space="0" w:color="auto"/>
      </w:divBdr>
    </w:div>
    <w:div w:id="1654404379">
      <w:bodyDiv w:val="1"/>
      <w:marLeft w:val="0"/>
      <w:marRight w:val="0"/>
      <w:marTop w:val="0"/>
      <w:marBottom w:val="0"/>
      <w:divBdr>
        <w:top w:val="none" w:sz="0" w:space="0" w:color="auto"/>
        <w:left w:val="none" w:sz="0" w:space="0" w:color="auto"/>
        <w:bottom w:val="none" w:sz="0" w:space="0" w:color="auto"/>
        <w:right w:val="none" w:sz="0" w:space="0" w:color="auto"/>
      </w:divBdr>
    </w:div>
    <w:div w:id="1661420157">
      <w:bodyDiv w:val="1"/>
      <w:marLeft w:val="0"/>
      <w:marRight w:val="0"/>
      <w:marTop w:val="0"/>
      <w:marBottom w:val="0"/>
      <w:divBdr>
        <w:top w:val="none" w:sz="0" w:space="0" w:color="auto"/>
        <w:left w:val="none" w:sz="0" w:space="0" w:color="auto"/>
        <w:bottom w:val="none" w:sz="0" w:space="0" w:color="auto"/>
        <w:right w:val="none" w:sz="0" w:space="0" w:color="auto"/>
      </w:divBdr>
    </w:div>
    <w:div w:id="1780493437">
      <w:bodyDiv w:val="1"/>
      <w:marLeft w:val="0"/>
      <w:marRight w:val="0"/>
      <w:marTop w:val="0"/>
      <w:marBottom w:val="0"/>
      <w:divBdr>
        <w:top w:val="none" w:sz="0" w:space="0" w:color="auto"/>
        <w:left w:val="none" w:sz="0" w:space="0" w:color="auto"/>
        <w:bottom w:val="none" w:sz="0" w:space="0" w:color="auto"/>
        <w:right w:val="none" w:sz="0" w:space="0" w:color="auto"/>
      </w:divBdr>
    </w:div>
    <w:div w:id="1832670275">
      <w:bodyDiv w:val="1"/>
      <w:marLeft w:val="0"/>
      <w:marRight w:val="0"/>
      <w:marTop w:val="0"/>
      <w:marBottom w:val="0"/>
      <w:divBdr>
        <w:top w:val="none" w:sz="0" w:space="0" w:color="auto"/>
        <w:left w:val="none" w:sz="0" w:space="0" w:color="auto"/>
        <w:bottom w:val="none" w:sz="0" w:space="0" w:color="auto"/>
        <w:right w:val="none" w:sz="0" w:space="0" w:color="auto"/>
      </w:divBdr>
    </w:div>
    <w:div w:id="1851094397">
      <w:bodyDiv w:val="1"/>
      <w:marLeft w:val="0"/>
      <w:marRight w:val="0"/>
      <w:marTop w:val="0"/>
      <w:marBottom w:val="0"/>
      <w:divBdr>
        <w:top w:val="none" w:sz="0" w:space="0" w:color="auto"/>
        <w:left w:val="none" w:sz="0" w:space="0" w:color="auto"/>
        <w:bottom w:val="none" w:sz="0" w:space="0" w:color="auto"/>
        <w:right w:val="none" w:sz="0" w:space="0" w:color="auto"/>
      </w:divBdr>
    </w:div>
    <w:div w:id="19145057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ia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tartanus@iam.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797CC-D762-4F47-B5BC-7CAD825D9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1092</Words>
  <Characters>6226</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Andruszko</dc:creator>
  <cp:lastModifiedBy>Piotr</cp:lastModifiedBy>
  <cp:revision>10</cp:revision>
  <dcterms:created xsi:type="dcterms:W3CDTF">2025-04-25T07:24:00Z</dcterms:created>
  <dcterms:modified xsi:type="dcterms:W3CDTF">2025-05-07T11:33:00Z</dcterms:modified>
</cp:coreProperties>
</file>